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6B1A" w14:textId="52EDFB35" w:rsidR="00AA11D8" w:rsidRDefault="006A76B8" w:rsidP="006A76B8">
      <w:pPr>
        <w:pStyle w:val="Heading1"/>
      </w:pPr>
      <w:r>
        <w:t>Coded interview Transcript:</w:t>
      </w:r>
    </w:p>
    <w:p w14:paraId="08238D7D" w14:textId="77777777" w:rsidR="009617B5" w:rsidRDefault="009617B5" w:rsidP="009617B5"/>
    <w:p w14:paraId="783DC69F" w14:textId="77777777" w:rsidR="009617B5" w:rsidRDefault="009617B5" w:rsidP="009617B5"/>
    <w:p w14:paraId="031A4077" w14:textId="3E655463" w:rsidR="009617B5" w:rsidRDefault="009617B5" w:rsidP="009617B5">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0:04</w:t>
      </w:r>
      <w:r>
        <w:rPr>
          <w:rFonts w:ascii="Segoe UI" w:eastAsia="Segoe UI" w:hAnsi="Segoe UI" w:cs="Segoe UI"/>
          <w:color w:val="323130"/>
          <w:sz w:val="24"/>
          <w:szCs w:val="24"/>
        </w:rPr>
        <w:br/>
      </w:r>
      <w:r w:rsidR="00FE5ACE">
        <w:rPr>
          <w:rFonts w:ascii="Segoe UI" w:eastAsia="Segoe UI" w:hAnsi="Segoe UI" w:cs="Segoe UI"/>
          <w:color w:val="323130"/>
          <w:sz w:val="24"/>
          <w:szCs w:val="24"/>
        </w:rPr>
        <w:t>INTERVIEW WILL</w:t>
      </w:r>
      <w:r>
        <w:rPr>
          <w:rFonts w:ascii="Segoe UI" w:eastAsia="Segoe UI" w:hAnsi="Segoe UI" w:cs="Segoe UI"/>
          <w:color w:val="323130"/>
          <w:sz w:val="24"/>
          <w:szCs w:val="24"/>
        </w:rPr>
        <w:t xml:space="preserve"> take approximately 30 to 45 minutes. I will ask you some open-ended questions about your experiences and perspectives and related to topic coping strategies for anxiety in chronic respiratory disease in South Asia.</w:t>
      </w:r>
      <w:r>
        <w:rPr>
          <w:rFonts w:ascii="Segoe UI" w:eastAsia="Segoe UI" w:hAnsi="Segoe UI" w:cs="Segoe UI"/>
          <w:color w:val="323130"/>
          <w:sz w:val="24"/>
          <w:szCs w:val="24"/>
        </w:rPr>
        <w:br/>
        <w:t xml:space="preserve">There are no right, right or wrong answer. Please feel free to share your honest opinions no problem and </w:t>
      </w:r>
      <w:proofErr w:type="gramStart"/>
      <w:r>
        <w:rPr>
          <w:rFonts w:ascii="Segoe UI" w:eastAsia="Segoe UI" w:hAnsi="Segoe UI" w:cs="Segoe UI"/>
          <w:color w:val="323130"/>
          <w:sz w:val="24"/>
          <w:szCs w:val="24"/>
        </w:rPr>
        <w:t>Please</w:t>
      </w:r>
      <w:proofErr w:type="gramEnd"/>
      <w:r>
        <w:rPr>
          <w:rFonts w:ascii="Segoe UI" w:eastAsia="Segoe UI" w:hAnsi="Segoe UI" w:cs="Segoe UI"/>
          <w:color w:val="323130"/>
          <w:sz w:val="24"/>
          <w:szCs w:val="24"/>
        </w:rPr>
        <w:t xml:space="preserve"> remember that your participation is completely voluntary it. If at any point you feel uncomfortable.</w:t>
      </w:r>
      <w:r>
        <w:rPr>
          <w:rFonts w:ascii="Segoe UI" w:eastAsia="Segoe UI" w:hAnsi="Segoe UI" w:cs="Segoe UI"/>
          <w:color w:val="323130"/>
          <w:sz w:val="24"/>
          <w:szCs w:val="24"/>
        </w:rPr>
        <w:br/>
        <w:t xml:space="preserve">Or you would like to pause or stop the interview. You can you're </w:t>
      </w:r>
      <w:proofErr w:type="gramStart"/>
      <w:r>
        <w:rPr>
          <w:rFonts w:ascii="Segoe UI" w:eastAsia="Segoe UI" w:hAnsi="Segoe UI" w:cs="Segoe UI"/>
          <w:color w:val="323130"/>
          <w:sz w:val="24"/>
          <w:szCs w:val="24"/>
        </w:rPr>
        <w:t>absolutely free</w:t>
      </w:r>
      <w:proofErr w:type="gramEnd"/>
      <w:r>
        <w:rPr>
          <w:rFonts w:ascii="Segoe UI" w:eastAsia="Segoe UI" w:hAnsi="Segoe UI" w:cs="Segoe UI"/>
          <w:color w:val="323130"/>
          <w:sz w:val="24"/>
          <w:szCs w:val="24"/>
        </w:rPr>
        <w:t xml:space="preserve"> to do so. No explanation is needed and there will be </w:t>
      </w:r>
      <w:proofErr w:type="gramStart"/>
      <w:r>
        <w:rPr>
          <w:rFonts w:ascii="Segoe UI" w:eastAsia="Segoe UI" w:hAnsi="Segoe UI" w:cs="Segoe UI"/>
          <w:color w:val="323130"/>
          <w:sz w:val="24"/>
          <w:szCs w:val="24"/>
        </w:rPr>
        <w:t>no</w:t>
      </w:r>
      <w:proofErr w:type="gramEnd"/>
      <w:r>
        <w:rPr>
          <w:rFonts w:ascii="Segoe UI" w:eastAsia="Segoe UI" w:hAnsi="Segoe UI" w:cs="Segoe UI"/>
          <w:color w:val="323130"/>
          <w:sz w:val="24"/>
          <w:szCs w:val="24"/>
        </w:rPr>
        <w:t xml:space="preserve"> any negative consequences for that. You can also skip any questions to you, don't wish to answer, OK.</w:t>
      </w:r>
    </w:p>
    <w:p w14:paraId="2127C73F" w14:textId="1868C3C1"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0:55</w:t>
      </w:r>
      <w:r>
        <w:rPr>
          <w:rFonts w:ascii="Segoe UI" w:eastAsia="Segoe UI" w:hAnsi="Segoe UI" w:cs="Segoe UI"/>
          <w:color w:val="323130"/>
          <w:sz w:val="24"/>
          <w:szCs w:val="24"/>
        </w:rPr>
        <w:br/>
        <w:t>OK. Thank you.</w:t>
      </w:r>
    </w:p>
    <w:p w14:paraId="0E138BF4" w14:textId="7A59D291" w:rsidR="009617B5" w:rsidRDefault="009617B5" w:rsidP="009617B5">
      <w:pPr>
        <w:spacing w:line="300" w:lineRule="auto"/>
      </w:pPr>
      <w:r>
        <w:rPr>
          <w:noProof/>
        </w:rPr>
        <w:drawing>
          <wp:anchor distT="0" distB="0" distL="0" distR="0" simplePos="0" relativeHeight="251660288" behindDoc="0" locked="0" layoutInCell="1" allowOverlap="1" wp14:anchorId="23E97FB4" wp14:editId="365F1FF5">
            <wp:simplePos x="0" y="0"/>
            <wp:positionH relativeFrom="page">
              <wp:posOffset>575945</wp:posOffset>
            </wp:positionH>
            <wp:positionV relativeFrom="paragraph">
              <wp:posOffset>292735</wp:posOffset>
            </wp:positionV>
            <wp:extent cx="276225" cy="276225"/>
            <wp:effectExtent l="0" t="0" r="9525" b="952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0:56</w:t>
      </w:r>
      <w:r>
        <w:rPr>
          <w:rFonts w:ascii="Segoe UI" w:eastAsia="Segoe UI" w:hAnsi="Segoe UI" w:cs="Segoe UI"/>
          <w:color w:val="323130"/>
          <w:sz w:val="24"/>
          <w:szCs w:val="24"/>
        </w:rPr>
        <w:br/>
        <w:t>And do you have any question before we begin?</w:t>
      </w:r>
    </w:p>
    <w:p w14:paraId="1EECCA20" w14:textId="2FA02A27"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w:t>
      </w:r>
      <w:proofErr w:type="gramEnd"/>
      <w:r>
        <w:rPr>
          <w:rFonts w:ascii="Segoe UI" w:eastAsia="Segoe UI" w:hAnsi="Segoe UI" w:cs="Segoe UI"/>
          <w:color w:val="323130"/>
          <w:sz w:val="24"/>
          <w:szCs w:val="24"/>
        </w:rPr>
        <w:br/>
        <w:t>No any specific one.</w:t>
      </w:r>
    </w:p>
    <w:p w14:paraId="7D12EB7A" w14:textId="5B365A21" w:rsidR="009617B5" w:rsidRDefault="009617B5" w:rsidP="009617B5">
      <w:pPr>
        <w:spacing w:line="300" w:lineRule="auto"/>
      </w:pPr>
      <w:r>
        <w:rPr>
          <w:noProof/>
        </w:rPr>
        <w:drawing>
          <wp:anchor distT="0" distB="0" distL="0" distR="0" simplePos="0" relativeHeight="251662336" behindDoc="0" locked="0" layoutInCell="1" allowOverlap="1" wp14:anchorId="37B7C9F4" wp14:editId="3E9D9DDE">
            <wp:simplePos x="0" y="0"/>
            <wp:positionH relativeFrom="page">
              <wp:posOffset>575945</wp:posOffset>
            </wp:positionH>
            <wp:positionV relativeFrom="paragraph">
              <wp:posOffset>292735</wp:posOffset>
            </wp:positionV>
            <wp:extent cx="276225" cy="276225"/>
            <wp:effectExtent l="0" t="0" r="9525" b="952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1:03</w:t>
      </w:r>
      <w:r>
        <w:rPr>
          <w:rFonts w:ascii="Segoe UI" w:eastAsia="Segoe UI" w:hAnsi="Segoe UI" w:cs="Segoe UI"/>
          <w:color w:val="323130"/>
          <w:sz w:val="24"/>
          <w:szCs w:val="24"/>
        </w:rPr>
        <w:br/>
        <w:t>Oh, thank you. If not, and you're happy to proceed, we will start with the first question.</w:t>
      </w:r>
      <w:r>
        <w:rPr>
          <w:rFonts w:ascii="Segoe UI" w:eastAsia="Segoe UI" w:hAnsi="Segoe UI" w:cs="Segoe UI"/>
          <w:color w:val="323130"/>
          <w:sz w:val="24"/>
          <w:szCs w:val="24"/>
        </w:rPr>
        <w:br/>
        <w:t>First question is</w:t>
      </w:r>
      <w:r w:rsidR="001845A7">
        <w:rPr>
          <w:rFonts w:ascii="Segoe UI" w:eastAsia="Segoe UI" w:hAnsi="Segoe UI" w:cs="Segoe UI"/>
          <w:color w:val="FF0000"/>
          <w:sz w:val="24"/>
          <w:szCs w:val="24"/>
        </w:rPr>
        <w:t>1:</w:t>
      </w:r>
      <w:r>
        <w:rPr>
          <w:rFonts w:ascii="Segoe UI" w:eastAsia="Segoe UI" w:hAnsi="Segoe UI" w:cs="Segoe UI"/>
          <w:color w:val="323130"/>
          <w:sz w:val="24"/>
          <w:szCs w:val="24"/>
        </w:rPr>
        <w:t xml:space="preserve"> </w:t>
      </w:r>
      <w:r w:rsidRPr="009617B5">
        <w:rPr>
          <w:rFonts w:ascii="Segoe UI" w:eastAsia="Segoe UI" w:hAnsi="Segoe UI" w:cs="Segoe UI"/>
          <w:color w:val="323130"/>
          <w:sz w:val="24"/>
          <w:szCs w:val="24"/>
          <w:highlight w:val="green"/>
        </w:rPr>
        <w:t>can you tell me about your experiences in treating patients with anxiety and not respiratory diseases?</w:t>
      </w:r>
    </w:p>
    <w:p w14:paraId="59E09234" w14:textId="1FFB5668"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w:t>
      </w:r>
      <w:r>
        <w:rPr>
          <w:rFonts w:ascii="Segoe UI" w:eastAsia="Segoe UI" w:hAnsi="Segoe UI" w:cs="Segoe UI"/>
          <w:color w:val="323130"/>
          <w:sz w:val="24"/>
          <w:szCs w:val="24"/>
        </w:rPr>
        <w:br/>
        <w:t>Yes, I have encountered many patients in my practise who have the anxiety and simultaneously they experience that is parity symptoms such as shortness of breath.</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And difficulty in breathing, like most of the times which I experienced, their saturation levels were normal and most of the times they're all </w:t>
      </w:r>
      <w:r w:rsidRPr="007C1EA3">
        <w:rPr>
          <w:rFonts w:ascii="Segoe UI" w:eastAsia="Segoe UI" w:hAnsi="Segoe UI" w:cs="Segoe UI"/>
          <w:color w:val="323130"/>
          <w:sz w:val="24"/>
          <w:szCs w:val="24"/>
          <w:highlight w:val="yellow"/>
        </w:rPr>
        <w:t xml:space="preserve">the labs are normal, but they relate </w:t>
      </w:r>
      <w:proofErr w:type="gramStart"/>
      <w:r w:rsidRPr="007C1EA3">
        <w:rPr>
          <w:rFonts w:ascii="Segoe UI" w:eastAsia="Segoe UI" w:hAnsi="Segoe UI" w:cs="Segoe UI"/>
          <w:color w:val="323130"/>
          <w:sz w:val="24"/>
          <w:szCs w:val="24"/>
          <w:highlight w:val="yellow"/>
        </w:rPr>
        <w:t>the their</w:t>
      </w:r>
      <w:proofErr w:type="gramEnd"/>
      <w:r w:rsidRPr="007C1EA3">
        <w:rPr>
          <w:rFonts w:ascii="Segoe UI" w:eastAsia="Segoe UI" w:hAnsi="Segoe UI" w:cs="Segoe UI"/>
          <w:color w:val="323130"/>
          <w:sz w:val="24"/>
          <w:szCs w:val="24"/>
          <w:highlight w:val="yellow"/>
        </w:rPr>
        <w:t xml:space="preserve"> symptoms with their stress and.</w:t>
      </w:r>
    </w:p>
    <w:p w14:paraId="1755C643" w14:textId="0CABCCB5" w:rsidR="009617B5" w:rsidRDefault="009617B5" w:rsidP="009617B5">
      <w:pPr>
        <w:spacing w:line="300" w:lineRule="auto"/>
      </w:pPr>
      <w:r>
        <w:rPr>
          <w:noProof/>
        </w:rPr>
        <w:drawing>
          <wp:anchor distT="0" distB="0" distL="0" distR="0" simplePos="0" relativeHeight="251664384" behindDoc="0" locked="0" layoutInCell="1" allowOverlap="1" wp14:anchorId="33C63E4B" wp14:editId="3C580391">
            <wp:simplePos x="0" y="0"/>
            <wp:positionH relativeFrom="page">
              <wp:posOffset>575945</wp:posOffset>
            </wp:positionH>
            <wp:positionV relativeFrom="paragraph">
              <wp:posOffset>292735</wp:posOffset>
            </wp:positionV>
            <wp:extent cx="276225" cy="276225"/>
            <wp:effectExtent l="0" t="0" r="9525" b="952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2:08</w:t>
      </w:r>
      <w:r>
        <w:rPr>
          <w:rFonts w:ascii="Segoe UI" w:eastAsia="Segoe UI" w:hAnsi="Segoe UI" w:cs="Segoe UI"/>
          <w:color w:val="323130"/>
          <w:sz w:val="24"/>
          <w:szCs w:val="24"/>
        </w:rPr>
        <w:br/>
      </w:r>
      <w:proofErr w:type="gramStart"/>
      <w:r w:rsidR="001845A7">
        <w:rPr>
          <w:rFonts w:ascii="Segoe UI" w:eastAsia="Segoe UI" w:hAnsi="Segoe UI" w:cs="Segoe UI"/>
          <w:color w:val="FF0000"/>
          <w:sz w:val="24"/>
          <w:szCs w:val="24"/>
          <w:highlight w:val="green"/>
        </w:rPr>
        <w:t>2:</w:t>
      </w:r>
      <w:r w:rsidRPr="00B814C8">
        <w:rPr>
          <w:rFonts w:ascii="Segoe UI" w:eastAsia="Segoe UI" w:hAnsi="Segoe UI" w:cs="Segoe UI"/>
          <w:color w:val="323130"/>
          <w:sz w:val="24"/>
          <w:szCs w:val="24"/>
          <w:highlight w:val="green"/>
        </w:rPr>
        <w:t>How</w:t>
      </w:r>
      <w:proofErr w:type="gramEnd"/>
      <w:r w:rsidRPr="00B814C8">
        <w:rPr>
          <w:rFonts w:ascii="Segoe UI" w:eastAsia="Segoe UI" w:hAnsi="Segoe UI" w:cs="Segoe UI"/>
          <w:color w:val="323130"/>
          <w:sz w:val="24"/>
          <w:szCs w:val="24"/>
          <w:highlight w:val="green"/>
        </w:rPr>
        <w:t xml:space="preserve"> often do you encounter anxiety related issues in </w:t>
      </w:r>
      <w:r w:rsidRPr="00B814C8">
        <w:rPr>
          <w:rFonts w:ascii="Segoe UI" w:eastAsia="Segoe UI" w:hAnsi="Segoe UI" w:cs="Segoe UI"/>
          <w:color w:val="323130"/>
          <w:sz w:val="24"/>
          <w:szCs w:val="24"/>
          <w:highlight w:val="green"/>
        </w:rPr>
        <w:t>C</w:t>
      </w:r>
      <w:r w:rsidR="00A81C3C" w:rsidRPr="00B814C8">
        <w:rPr>
          <w:rFonts w:ascii="Segoe UI" w:eastAsia="Segoe UI" w:hAnsi="Segoe UI" w:cs="Segoe UI"/>
          <w:color w:val="323130"/>
          <w:sz w:val="24"/>
          <w:szCs w:val="24"/>
          <w:highlight w:val="green"/>
        </w:rPr>
        <w:t xml:space="preserve">hronic respiratory </w:t>
      </w:r>
      <w:r w:rsidRPr="00B814C8">
        <w:rPr>
          <w:rFonts w:ascii="Segoe UI" w:eastAsia="Segoe UI" w:hAnsi="Segoe UI" w:cs="Segoe UI"/>
          <w:color w:val="323130"/>
          <w:sz w:val="24"/>
          <w:szCs w:val="24"/>
          <w:highlight w:val="green"/>
        </w:rPr>
        <w:t xml:space="preserve"> disease</w:t>
      </w:r>
      <w:r>
        <w:rPr>
          <w:rFonts w:ascii="Segoe UI" w:eastAsia="Segoe UI" w:hAnsi="Segoe UI" w:cs="Segoe UI"/>
          <w:color w:val="323130"/>
          <w:sz w:val="24"/>
          <w:szCs w:val="24"/>
        </w:rPr>
        <w:t>?</w:t>
      </w:r>
    </w:p>
    <w:p w14:paraId="0F171CED" w14:textId="15830E63" w:rsidR="009617B5" w:rsidRDefault="009617B5" w:rsidP="009617B5">
      <w:pPr>
        <w:spacing w:line="300" w:lineRule="auto"/>
      </w:pPr>
      <w:r>
        <w:rPr>
          <w:noProof/>
        </w:rPr>
        <w:drawing>
          <wp:anchor distT="0" distB="0" distL="0" distR="0" simplePos="0" relativeHeight="251665408" behindDoc="0" locked="0" layoutInCell="1" allowOverlap="1" wp14:anchorId="57508FBF" wp14:editId="4D80F214">
            <wp:simplePos x="0" y="0"/>
            <wp:positionH relativeFrom="page">
              <wp:posOffset>575945</wp:posOffset>
            </wp:positionH>
            <wp:positionV relativeFrom="paragraph">
              <wp:posOffset>292735</wp:posOffset>
            </wp:positionV>
            <wp:extent cx="276225" cy="276225"/>
            <wp:effectExtent l="0" t="0" r="9525" b="952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2:15</w:t>
      </w:r>
      <w:proofErr w:type="gramEnd"/>
      <w:r>
        <w:rPr>
          <w:rFonts w:ascii="Segoe UI" w:eastAsia="Segoe UI" w:hAnsi="Segoe UI" w:cs="Segoe UI"/>
          <w:color w:val="323130"/>
          <w:sz w:val="24"/>
          <w:szCs w:val="24"/>
        </w:rPr>
        <w:br/>
        <w:t xml:space="preserve">If I connect those both then I think </w:t>
      </w:r>
      <w:r w:rsidRPr="007C1EA3">
        <w:rPr>
          <w:rFonts w:ascii="Segoe UI" w:eastAsia="Segoe UI" w:hAnsi="Segoe UI" w:cs="Segoe UI"/>
          <w:color w:val="323130"/>
          <w:sz w:val="24"/>
          <w:szCs w:val="24"/>
          <w:highlight w:val="yellow"/>
        </w:rPr>
        <w:t>like 90% of the patients</w:t>
      </w:r>
      <w:r>
        <w:rPr>
          <w:rFonts w:ascii="Segoe UI" w:eastAsia="Segoe UI" w:hAnsi="Segoe UI" w:cs="Segoe UI"/>
          <w:color w:val="323130"/>
          <w:sz w:val="24"/>
          <w:szCs w:val="24"/>
        </w:rPr>
        <w:t xml:space="preserve"> having stress or in the IP most of the times I see they show the symptoms of desperate issue like shortness of breath or choking or.</w:t>
      </w:r>
      <w:r>
        <w:rPr>
          <w:rFonts w:ascii="Segoe UI" w:eastAsia="Segoe UI" w:hAnsi="Segoe UI" w:cs="Segoe UI"/>
          <w:color w:val="323130"/>
          <w:sz w:val="24"/>
          <w:szCs w:val="24"/>
        </w:rPr>
        <w:br/>
        <w:t xml:space="preserve">Having heavy heaviness in the </w:t>
      </w:r>
      <w:r>
        <w:rPr>
          <w:noProof/>
        </w:rPr>
        <w:drawing>
          <wp:anchor distT="0" distB="0" distL="0" distR="0" simplePos="0" relativeHeight="251666432" behindDoc="0" locked="0" layoutInCell="1" allowOverlap="1" wp14:anchorId="48A77DAF" wp14:editId="0147CC71">
            <wp:simplePos x="0" y="0"/>
            <wp:positionH relativeFrom="page">
              <wp:posOffset>575945</wp:posOffset>
            </wp:positionH>
            <wp:positionV relativeFrom="paragraph">
              <wp:posOffset>292735</wp:posOffset>
            </wp:positionV>
            <wp:extent cx="276225" cy="276225"/>
            <wp:effectExtent l="0" t="0" r="9525" b="952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sidR="001D5DD0">
        <w:rPr>
          <w:rFonts w:ascii="Segoe UI" w:eastAsia="Segoe UI" w:hAnsi="Segoe UI" w:cs="Segoe UI"/>
          <w:color w:val="323130"/>
          <w:sz w:val="24"/>
          <w:szCs w:val="24"/>
        </w:rPr>
        <w:t>chest</w:t>
      </w:r>
    </w:p>
    <w:p w14:paraId="04BD5C3C" w14:textId="33CEFFA8" w:rsidR="009617B5" w:rsidRPr="001D5DD0" w:rsidRDefault="009617B5" w:rsidP="009617B5">
      <w:pPr>
        <w:spacing w:line="300" w:lineRule="auto"/>
        <w:rPr>
          <w:highlight w:val="green"/>
        </w:rPr>
      </w:pPr>
      <w:r>
        <w:rPr>
          <w:noProof/>
        </w:rPr>
        <w:drawing>
          <wp:anchor distT="0" distB="0" distL="0" distR="0" simplePos="0" relativeHeight="251668480" behindDoc="0" locked="0" layoutInCell="1" allowOverlap="1" wp14:anchorId="3B8BB8F0" wp14:editId="709E4099">
            <wp:simplePos x="0" y="0"/>
            <wp:positionH relativeFrom="page">
              <wp:posOffset>575945</wp:posOffset>
            </wp:positionH>
            <wp:positionV relativeFrom="paragraph">
              <wp:posOffset>292735</wp:posOffset>
            </wp:positionV>
            <wp:extent cx="276225" cy="276225"/>
            <wp:effectExtent l="0" t="0" r="9525" b="952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2:54</w:t>
      </w:r>
      <w:r>
        <w:rPr>
          <w:rFonts w:ascii="Segoe UI" w:eastAsia="Segoe UI" w:hAnsi="Segoe UI" w:cs="Segoe UI"/>
          <w:color w:val="323130"/>
          <w:sz w:val="24"/>
          <w:szCs w:val="24"/>
        </w:rPr>
        <w:br/>
        <w:t>What else? Yeah</w:t>
      </w:r>
      <w:r w:rsidR="000129D3">
        <w:rPr>
          <w:rFonts w:ascii="Segoe UI" w:eastAsia="Segoe UI" w:hAnsi="Segoe UI" w:cs="Segoe UI"/>
          <w:color w:val="323130"/>
          <w:sz w:val="24"/>
          <w:szCs w:val="24"/>
        </w:rPr>
        <w:t xml:space="preserve"> </w:t>
      </w:r>
      <w:r w:rsidR="001D5DD0">
        <w:rPr>
          <w:rFonts w:ascii="Segoe UI" w:eastAsia="Segoe UI" w:hAnsi="Segoe UI" w:cs="Segoe UI"/>
          <w:color w:val="FF0000"/>
          <w:sz w:val="24"/>
          <w:szCs w:val="24"/>
        </w:rPr>
        <w:t>3</w:t>
      </w:r>
      <w:r>
        <w:rPr>
          <w:rFonts w:ascii="Segoe UI" w:eastAsia="Segoe UI" w:hAnsi="Segoe UI" w:cs="Segoe UI"/>
          <w:color w:val="323130"/>
          <w:sz w:val="24"/>
          <w:szCs w:val="24"/>
        </w:rPr>
        <w:t xml:space="preserve">. </w:t>
      </w:r>
      <w:r w:rsidRPr="001D5DD0">
        <w:rPr>
          <w:rFonts w:ascii="Segoe UI" w:eastAsia="Segoe UI" w:hAnsi="Segoe UI" w:cs="Segoe UI"/>
          <w:color w:val="323130"/>
          <w:sz w:val="24"/>
          <w:szCs w:val="24"/>
          <w:highlight w:val="green"/>
        </w:rPr>
        <w:t>Can you tell me about what symptoms do they present when comes with anxiety?</w:t>
      </w:r>
    </w:p>
    <w:p w14:paraId="169D51AE" w14:textId="406E4131" w:rsidR="009617B5" w:rsidRDefault="009617B5" w:rsidP="009617B5">
      <w:pPr>
        <w:spacing w:line="300" w:lineRule="auto"/>
      </w:pPr>
      <w:r w:rsidRPr="001D5DD0">
        <w:rPr>
          <w:noProof/>
          <w:highlight w:val="green"/>
        </w:rPr>
        <w:drawing>
          <wp:anchor distT="0" distB="0" distL="0" distR="0" simplePos="0" relativeHeight="251669504" behindDoc="0" locked="0" layoutInCell="1" allowOverlap="1" wp14:anchorId="7A42A7F9" wp14:editId="59F9D14A">
            <wp:simplePos x="0" y="0"/>
            <wp:positionH relativeFrom="page">
              <wp:posOffset>575945</wp:posOffset>
            </wp:positionH>
            <wp:positionV relativeFrom="paragraph">
              <wp:posOffset>292735</wp:posOffset>
            </wp:positionV>
            <wp:extent cx="276225" cy="276225"/>
            <wp:effectExtent l="0" t="0" r="952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3:02</w:t>
      </w:r>
      <w:proofErr w:type="gramEnd"/>
      <w:r>
        <w:rPr>
          <w:rFonts w:ascii="Segoe UI" w:eastAsia="Segoe UI" w:hAnsi="Segoe UI" w:cs="Segoe UI"/>
          <w:color w:val="323130"/>
          <w:sz w:val="24"/>
          <w:szCs w:val="24"/>
        </w:rPr>
        <w:br/>
        <w:t xml:space="preserve">When they come with in the IT, they feel </w:t>
      </w:r>
      <w:r w:rsidRPr="00DE0732">
        <w:rPr>
          <w:rFonts w:ascii="Segoe UI" w:eastAsia="Segoe UI" w:hAnsi="Segoe UI" w:cs="Segoe UI"/>
          <w:color w:val="323130"/>
          <w:sz w:val="24"/>
          <w:szCs w:val="24"/>
          <w:highlight w:val="yellow"/>
        </w:rPr>
        <w:t>racing of heart</w:t>
      </w:r>
      <w:r>
        <w:rPr>
          <w:rFonts w:ascii="Segoe UI" w:eastAsia="Segoe UI" w:hAnsi="Segoe UI" w:cs="Segoe UI"/>
          <w:color w:val="323130"/>
          <w:sz w:val="24"/>
          <w:szCs w:val="24"/>
        </w:rPr>
        <w:t xml:space="preserve"> and they show </w:t>
      </w:r>
      <w:r w:rsidRPr="00DE0732">
        <w:rPr>
          <w:rFonts w:ascii="Segoe UI" w:eastAsia="Segoe UI" w:hAnsi="Segoe UI" w:cs="Segoe UI"/>
          <w:color w:val="323130"/>
          <w:sz w:val="24"/>
          <w:szCs w:val="24"/>
          <w:highlight w:val="yellow"/>
        </w:rPr>
        <w:t>restlessness</w:t>
      </w:r>
      <w:r>
        <w:rPr>
          <w:rFonts w:ascii="Segoe UI" w:eastAsia="Segoe UI" w:hAnsi="Segoe UI" w:cs="Segoe UI"/>
          <w:color w:val="323130"/>
          <w:sz w:val="24"/>
          <w:szCs w:val="24"/>
        </w:rPr>
        <w:t xml:space="preserve"> and </w:t>
      </w:r>
      <w:r w:rsidRPr="00DE0732">
        <w:rPr>
          <w:rFonts w:ascii="Segoe UI" w:eastAsia="Segoe UI" w:hAnsi="Segoe UI" w:cs="Segoe UI"/>
          <w:color w:val="323130"/>
          <w:sz w:val="24"/>
          <w:szCs w:val="24"/>
          <w:highlight w:val="yellow"/>
        </w:rPr>
        <w:t>increased breathing</w:t>
      </w:r>
      <w:r>
        <w:rPr>
          <w:rFonts w:ascii="Segoe UI" w:eastAsia="Segoe UI" w:hAnsi="Segoe UI" w:cs="Segoe UI"/>
          <w:color w:val="323130"/>
          <w:sz w:val="24"/>
          <w:szCs w:val="24"/>
        </w:rPr>
        <w:t xml:space="preserve"> and.</w:t>
      </w:r>
      <w:r>
        <w:rPr>
          <w:rFonts w:ascii="Segoe UI" w:eastAsia="Segoe UI" w:hAnsi="Segoe UI" w:cs="Segoe UI"/>
          <w:color w:val="323130"/>
          <w:sz w:val="24"/>
          <w:szCs w:val="24"/>
        </w:rPr>
        <w:br/>
      </w:r>
      <w:r w:rsidRPr="0038089C">
        <w:rPr>
          <w:rFonts w:ascii="Segoe UI" w:eastAsia="Segoe UI" w:hAnsi="Segoe UI" w:cs="Segoe UI"/>
          <w:color w:val="323130"/>
          <w:sz w:val="24"/>
          <w:szCs w:val="24"/>
          <w:highlight w:val="yellow"/>
        </w:rPr>
        <w:t>Difficulty in breathing</w:t>
      </w:r>
      <w:r>
        <w:rPr>
          <w:rFonts w:ascii="Segoe UI" w:eastAsia="Segoe UI" w:hAnsi="Segoe UI" w:cs="Segoe UI"/>
          <w:color w:val="323130"/>
          <w:sz w:val="24"/>
          <w:szCs w:val="24"/>
        </w:rPr>
        <w:t xml:space="preserve"> and</w:t>
      </w:r>
      <w:r>
        <w:rPr>
          <w:noProof/>
        </w:rPr>
        <w:drawing>
          <wp:anchor distT="0" distB="0" distL="0" distR="0" simplePos="0" relativeHeight="251670528" behindDoc="0" locked="0" layoutInCell="1" allowOverlap="1" wp14:anchorId="6A330506" wp14:editId="02ECD240">
            <wp:simplePos x="0" y="0"/>
            <wp:positionH relativeFrom="page">
              <wp:posOffset>575945</wp:posOffset>
            </wp:positionH>
            <wp:positionV relativeFrom="paragraph">
              <wp:posOffset>292735</wp:posOffset>
            </wp:positionV>
            <wp:extent cx="276225" cy="276225"/>
            <wp:effectExtent l="0" t="0" r="9525" b="952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sidR="0038089C">
        <w:rPr>
          <w:rFonts w:ascii="Segoe UI" w:eastAsia="Segoe UI" w:hAnsi="Segoe UI" w:cs="Segoe UI"/>
          <w:color w:val="323130"/>
          <w:sz w:val="24"/>
          <w:szCs w:val="24"/>
        </w:rPr>
        <w:t xml:space="preserve"> f</w:t>
      </w:r>
      <w:r>
        <w:rPr>
          <w:rFonts w:ascii="Segoe UI" w:eastAsia="Segoe UI" w:hAnsi="Segoe UI" w:cs="Segoe UI"/>
          <w:color w:val="323130"/>
          <w:sz w:val="24"/>
          <w:szCs w:val="24"/>
        </w:rPr>
        <w:t xml:space="preserve">ear symptoms like all of these, </w:t>
      </w:r>
      <w:r w:rsidRPr="0038089C">
        <w:rPr>
          <w:rFonts w:ascii="Segoe UI" w:eastAsia="Segoe UI" w:hAnsi="Segoe UI" w:cs="Segoe UI"/>
          <w:color w:val="323130"/>
          <w:sz w:val="24"/>
          <w:szCs w:val="24"/>
          <w:highlight w:val="yellow"/>
        </w:rPr>
        <w:t>fear of death, fear of choking.</w:t>
      </w:r>
    </w:p>
    <w:p w14:paraId="2C532C6C" w14:textId="1BFD4D64" w:rsidR="009617B5" w:rsidRDefault="009617B5" w:rsidP="009617B5">
      <w:pPr>
        <w:spacing w:line="300" w:lineRule="auto"/>
      </w:pPr>
      <w:r>
        <w:rPr>
          <w:noProof/>
        </w:rPr>
        <w:drawing>
          <wp:anchor distT="0" distB="0" distL="0" distR="0" simplePos="0" relativeHeight="251672576" behindDoc="0" locked="0" layoutInCell="1" allowOverlap="1" wp14:anchorId="44209DE6" wp14:editId="724C4459">
            <wp:simplePos x="0" y="0"/>
            <wp:positionH relativeFrom="page">
              <wp:posOffset>575945</wp:posOffset>
            </wp:positionH>
            <wp:positionV relativeFrom="paragraph">
              <wp:posOffset>292735</wp:posOffset>
            </wp:positionV>
            <wp:extent cx="276225" cy="276225"/>
            <wp:effectExtent l="0" t="0" r="9525"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3:33</w:t>
      </w:r>
      <w:r>
        <w:rPr>
          <w:rFonts w:ascii="Segoe UI" w:eastAsia="Segoe UI" w:hAnsi="Segoe UI" w:cs="Segoe UI"/>
          <w:color w:val="323130"/>
          <w:sz w:val="24"/>
          <w:szCs w:val="24"/>
        </w:rPr>
        <w:br/>
      </w:r>
      <w:proofErr w:type="gramStart"/>
      <w:r w:rsidR="0038089C">
        <w:rPr>
          <w:rFonts w:ascii="Segoe UI" w:eastAsia="Segoe UI" w:hAnsi="Segoe UI" w:cs="Segoe UI"/>
          <w:color w:val="FF0000"/>
          <w:sz w:val="24"/>
          <w:szCs w:val="24"/>
          <w:highlight w:val="green"/>
        </w:rPr>
        <w:t>4:</w:t>
      </w:r>
      <w:r w:rsidRPr="0038089C">
        <w:rPr>
          <w:rFonts w:ascii="Segoe UI" w:eastAsia="Segoe UI" w:hAnsi="Segoe UI" w:cs="Segoe UI"/>
          <w:color w:val="323130"/>
          <w:sz w:val="24"/>
          <w:szCs w:val="24"/>
          <w:highlight w:val="green"/>
        </w:rPr>
        <w:t>How</w:t>
      </w:r>
      <w:proofErr w:type="gramEnd"/>
      <w:r w:rsidRPr="0038089C">
        <w:rPr>
          <w:rFonts w:ascii="Segoe UI" w:eastAsia="Segoe UI" w:hAnsi="Segoe UI" w:cs="Segoe UI"/>
          <w:color w:val="323130"/>
          <w:sz w:val="24"/>
          <w:szCs w:val="24"/>
          <w:highlight w:val="green"/>
        </w:rPr>
        <w:t xml:space="preserve"> do your patient typically perceive anxiety with their chronic respite diseases? In your opinion, do they see it is major threat or some something they can manage?</w:t>
      </w:r>
    </w:p>
    <w:p w14:paraId="0DDBE528" w14:textId="033748F9"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w:t>
      </w:r>
      <w:proofErr w:type="gramEnd"/>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If they come in, the </w:t>
      </w:r>
      <w:r w:rsidRPr="00C9650F">
        <w:rPr>
          <w:rFonts w:ascii="Segoe UI" w:eastAsia="Segoe UI" w:hAnsi="Segoe UI" w:cs="Segoe UI"/>
          <w:color w:val="323130"/>
          <w:sz w:val="24"/>
          <w:szCs w:val="24"/>
          <w:highlight w:val="yellow"/>
        </w:rPr>
        <w:t>active flare up of the disease acute attack</w:t>
      </w:r>
      <w:r>
        <w:rPr>
          <w:rFonts w:ascii="Segoe UI" w:eastAsia="Segoe UI" w:hAnsi="Segoe UI" w:cs="Segoe UI"/>
          <w:color w:val="323130"/>
          <w:sz w:val="24"/>
          <w:szCs w:val="24"/>
        </w:rPr>
        <w:t xml:space="preserve">, then </w:t>
      </w:r>
      <w:r w:rsidRPr="00C9650F">
        <w:rPr>
          <w:rFonts w:ascii="Segoe UI" w:eastAsia="Segoe UI" w:hAnsi="Segoe UI" w:cs="Segoe UI"/>
          <w:color w:val="323130"/>
          <w:sz w:val="24"/>
          <w:szCs w:val="24"/>
          <w:highlight w:val="yellow"/>
        </w:rPr>
        <w:t>they think like it's the end of their world, like it's the end of their life</w:t>
      </w:r>
      <w:r>
        <w:rPr>
          <w:rFonts w:ascii="Segoe UI" w:eastAsia="Segoe UI" w:hAnsi="Segoe UI" w:cs="Segoe UI"/>
          <w:color w:val="323130"/>
          <w:sz w:val="24"/>
          <w:szCs w:val="24"/>
        </w:rPr>
        <w:t xml:space="preserve">. But when they are in a somewhat </w:t>
      </w:r>
      <w:r w:rsidRPr="00C9650F">
        <w:rPr>
          <w:rFonts w:ascii="Segoe UI" w:eastAsia="Segoe UI" w:hAnsi="Segoe UI" w:cs="Segoe UI"/>
          <w:color w:val="323130"/>
          <w:sz w:val="24"/>
          <w:szCs w:val="24"/>
          <w:highlight w:val="yellow"/>
        </w:rPr>
        <w:t>stable position</w:t>
      </w:r>
      <w:r>
        <w:rPr>
          <w:rFonts w:ascii="Segoe UI" w:eastAsia="Segoe UI" w:hAnsi="Segoe UI" w:cs="Segoe UI"/>
          <w:color w:val="323130"/>
          <w:sz w:val="24"/>
          <w:szCs w:val="24"/>
        </w:rPr>
        <w:t xml:space="preserve"> then they do understand.</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That these symptoms are </w:t>
      </w:r>
      <w:proofErr w:type="gramStart"/>
      <w:r w:rsidRPr="00C9650F">
        <w:rPr>
          <w:rFonts w:ascii="Segoe UI" w:eastAsia="Segoe UI" w:hAnsi="Segoe UI" w:cs="Segoe UI"/>
          <w:color w:val="323130"/>
          <w:sz w:val="24"/>
          <w:szCs w:val="24"/>
          <w:highlight w:val="yellow"/>
        </w:rPr>
        <w:t>manageable</w:t>
      </w:r>
      <w:proofErr w:type="gramEnd"/>
      <w:r w:rsidRPr="00C9650F">
        <w:rPr>
          <w:rFonts w:ascii="Segoe UI" w:eastAsia="Segoe UI" w:hAnsi="Segoe UI" w:cs="Segoe UI"/>
          <w:color w:val="323130"/>
          <w:sz w:val="24"/>
          <w:szCs w:val="24"/>
          <w:highlight w:val="yellow"/>
        </w:rPr>
        <w:t xml:space="preserve"> and they can manage it with the coping strategies at least reduce the symptoms.</w:t>
      </w:r>
    </w:p>
    <w:p w14:paraId="47F2F2AB" w14:textId="4BA5064C" w:rsidR="009617B5" w:rsidRDefault="009617B5" w:rsidP="009617B5">
      <w:pPr>
        <w:spacing w:line="300" w:lineRule="auto"/>
      </w:pPr>
      <w:r>
        <w:rPr>
          <w:noProof/>
        </w:rPr>
        <w:drawing>
          <wp:anchor distT="0" distB="0" distL="0" distR="0" simplePos="0" relativeHeight="251674624" behindDoc="0" locked="0" layoutInCell="1" allowOverlap="1" wp14:anchorId="355DEBCC" wp14:editId="3542B4AD">
            <wp:simplePos x="0" y="0"/>
            <wp:positionH relativeFrom="page">
              <wp:posOffset>575945</wp:posOffset>
            </wp:positionH>
            <wp:positionV relativeFrom="paragraph">
              <wp:posOffset>292735</wp:posOffset>
            </wp:positionV>
            <wp:extent cx="276225" cy="276225"/>
            <wp:effectExtent l="0" t="0" r="9525" b="952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4:13</w:t>
      </w:r>
      <w:r>
        <w:rPr>
          <w:rFonts w:ascii="Segoe UI" w:eastAsia="Segoe UI" w:hAnsi="Segoe UI" w:cs="Segoe UI"/>
          <w:color w:val="323130"/>
          <w:sz w:val="24"/>
          <w:szCs w:val="24"/>
        </w:rPr>
        <w:br/>
      </w:r>
      <w:proofErr w:type="gramStart"/>
      <w:r w:rsidR="00C9650F" w:rsidRPr="00C9650F">
        <w:rPr>
          <w:rFonts w:ascii="Segoe UI" w:eastAsia="Segoe UI" w:hAnsi="Segoe UI" w:cs="Segoe UI"/>
          <w:color w:val="FF0000"/>
          <w:sz w:val="24"/>
          <w:szCs w:val="24"/>
          <w:highlight w:val="green"/>
        </w:rPr>
        <w:t>5:</w:t>
      </w:r>
      <w:r w:rsidRPr="00C9650F">
        <w:rPr>
          <w:rFonts w:ascii="Segoe UI" w:eastAsia="Segoe UI" w:hAnsi="Segoe UI" w:cs="Segoe UI"/>
          <w:color w:val="323130"/>
          <w:sz w:val="24"/>
          <w:szCs w:val="24"/>
          <w:highlight w:val="green"/>
        </w:rPr>
        <w:t>What</w:t>
      </w:r>
      <w:proofErr w:type="gramEnd"/>
      <w:r w:rsidRPr="00C9650F">
        <w:rPr>
          <w:rFonts w:ascii="Segoe UI" w:eastAsia="Segoe UI" w:hAnsi="Segoe UI" w:cs="Segoe UI"/>
          <w:color w:val="323130"/>
          <w:sz w:val="24"/>
          <w:szCs w:val="24"/>
          <w:highlight w:val="green"/>
        </w:rPr>
        <w:t xml:space="preserve"> are the common coping strategies? You are your patients use to deal with anxiety related to their conditions</w:t>
      </w:r>
      <w:r w:rsidR="00C9650F">
        <w:rPr>
          <w:rFonts w:ascii="Segoe UI" w:eastAsia="Segoe UI" w:hAnsi="Segoe UI" w:cs="Segoe UI"/>
          <w:color w:val="323130"/>
          <w:sz w:val="24"/>
          <w:szCs w:val="24"/>
        </w:rPr>
        <w:t>?</w:t>
      </w:r>
    </w:p>
    <w:p w14:paraId="6338B504" w14:textId="43B67B91" w:rsidR="009617B5" w:rsidRDefault="009617B5" w:rsidP="009617B5">
      <w:pPr>
        <w:spacing w:line="300" w:lineRule="auto"/>
      </w:pPr>
      <w:r>
        <w:rPr>
          <w:noProof/>
        </w:rPr>
        <w:drawing>
          <wp:anchor distT="0" distB="0" distL="0" distR="0" simplePos="0" relativeHeight="251675648" behindDoc="0" locked="0" layoutInCell="1" allowOverlap="1" wp14:anchorId="6F2BB7C4" wp14:editId="7D96AC7E">
            <wp:simplePos x="0" y="0"/>
            <wp:positionH relativeFrom="page">
              <wp:posOffset>575945</wp:posOffset>
            </wp:positionH>
            <wp:positionV relativeFrom="paragraph">
              <wp:posOffset>292735</wp:posOffset>
            </wp:positionV>
            <wp:extent cx="276225" cy="276225"/>
            <wp:effectExtent l="0" t="0" r="9525" b="952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4:22</w:t>
      </w:r>
      <w:proofErr w:type="gramEnd"/>
      <w:r>
        <w:rPr>
          <w:rFonts w:ascii="Segoe UI" w:eastAsia="Segoe UI" w:hAnsi="Segoe UI" w:cs="Segoe UI"/>
          <w:color w:val="323130"/>
          <w:sz w:val="24"/>
          <w:szCs w:val="24"/>
        </w:rPr>
        <w:br/>
        <w:t xml:space="preserve">Some of the common practises I recommend my patients to use is deep breathing, </w:t>
      </w:r>
      <w:r w:rsidRPr="006F78B1">
        <w:rPr>
          <w:rFonts w:ascii="Segoe UI" w:eastAsia="Segoe UI" w:hAnsi="Segoe UI" w:cs="Segoe UI"/>
          <w:color w:val="323130"/>
          <w:sz w:val="24"/>
          <w:szCs w:val="24"/>
          <w:highlight w:val="yellow"/>
        </w:rPr>
        <w:t>deep breathing exercise</w:t>
      </w:r>
      <w:r>
        <w:rPr>
          <w:rFonts w:ascii="Segoe UI" w:eastAsia="Segoe UI" w:hAnsi="Segoe UI" w:cs="Segoe UI"/>
          <w:color w:val="323130"/>
          <w:sz w:val="24"/>
          <w:szCs w:val="24"/>
        </w:rPr>
        <w:t xml:space="preserve"> really helps in relieving their symptoms and </w:t>
      </w:r>
      <w:r w:rsidRPr="006F78B1">
        <w:rPr>
          <w:rFonts w:ascii="Segoe UI" w:eastAsia="Segoe UI" w:hAnsi="Segoe UI" w:cs="Segoe UI"/>
          <w:color w:val="323130"/>
          <w:sz w:val="24"/>
          <w:szCs w:val="24"/>
          <w:highlight w:val="yellow"/>
        </w:rPr>
        <w:t>good exercise routine</w:t>
      </w:r>
      <w:r>
        <w:rPr>
          <w:rFonts w:ascii="Segoe UI" w:eastAsia="Segoe UI" w:hAnsi="Segoe UI" w:cs="Segoe UI"/>
          <w:color w:val="323130"/>
          <w:sz w:val="24"/>
          <w:szCs w:val="24"/>
        </w:rPr>
        <w:t xml:space="preserve">. </w:t>
      </w:r>
      <w:r w:rsidRPr="006F78B1">
        <w:rPr>
          <w:rFonts w:ascii="Segoe UI" w:eastAsia="Segoe UI" w:hAnsi="Segoe UI" w:cs="Segoe UI"/>
          <w:color w:val="323130"/>
          <w:sz w:val="24"/>
          <w:szCs w:val="24"/>
          <w:highlight w:val="yellow"/>
        </w:rPr>
        <w:t>Good sleeping schedule</w:t>
      </w:r>
      <w:r>
        <w:rPr>
          <w:rFonts w:ascii="Segoe UI" w:eastAsia="Segoe UI" w:hAnsi="Segoe UI" w:cs="Segoe UI"/>
          <w:color w:val="323130"/>
          <w:sz w:val="24"/>
          <w:szCs w:val="24"/>
        </w:rPr>
        <w:t>.</w:t>
      </w:r>
      <w:r>
        <w:rPr>
          <w:noProof/>
        </w:rPr>
        <w:drawing>
          <wp:anchor distT="0" distB="0" distL="0" distR="0" simplePos="0" relativeHeight="251676672" behindDoc="0" locked="0" layoutInCell="1" allowOverlap="1" wp14:anchorId="7B35BF0E" wp14:editId="5A2DF059">
            <wp:simplePos x="0" y="0"/>
            <wp:positionH relativeFrom="page">
              <wp:posOffset>575945</wp:posOffset>
            </wp:positionH>
            <wp:positionV relativeFrom="paragraph">
              <wp:posOffset>292735</wp:posOffset>
            </wp:positionV>
            <wp:extent cx="276225" cy="276225"/>
            <wp:effectExtent l="0" t="0" r="9525" b="952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color w:val="323130"/>
          <w:sz w:val="24"/>
          <w:szCs w:val="24"/>
        </w:rPr>
        <w:br/>
        <w:t xml:space="preserve">Their </w:t>
      </w:r>
      <w:r w:rsidRPr="00885E3B">
        <w:rPr>
          <w:rFonts w:ascii="Segoe UI" w:eastAsia="Segoe UI" w:hAnsi="Segoe UI" w:cs="Segoe UI"/>
          <w:color w:val="323130"/>
          <w:sz w:val="24"/>
          <w:szCs w:val="24"/>
          <w:highlight w:val="yellow"/>
        </w:rPr>
        <w:t>nutritional habits improvement</w:t>
      </w:r>
      <w:r>
        <w:rPr>
          <w:rFonts w:ascii="Segoe UI" w:eastAsia="Segoe UI" w:hAnsi="Segoe UI" w:cs="Segoe UI"/>
          <w:color w:val="323130"/>
          <w:sz w:val="24"/>
          <w:szCs w:val="24"/>
        </w:rPr>
        <w:t>. All of these have really a good impact on their symptoms.</w:t>
      </w:r>
    </w:p>
    <w:p w14:paraId="11854574" w14:textId="5FFFAC6E" w:rsidR="009617B5" w:rsidRDefault="009617B5" w:rsidP="009617B5">
      <w:pPr>
        <w:spacing w:line="300" w:lineRule="auto"/>
      </w:pPr>
      <w:r>
        <w:rPr>
          <w:noProof/>
        </w:rPr>
        <w:drawing>
          <wp:anchor distT="0" distB="0" distL="0" distR="0" simplePos="0" relativeHeight="251678720" behindDoc="0" locked="0" layoutInCell="1" allowOverlap="1" wp14:anchorId="16949642" wp14:editId="7262D8E1">
            <wp:simplePos x="0" y="0"/>
            <wp:positionH relativeFrom="page">
              <wp:posOffset>575945</wp:posOffset>
            </wp:positionH>
            <wp:positionV relativeFrom="paragraph">
              <wp:posOffset>292735</wp:posOffset>
            </wp:positionV>
            <wp:extent cx="276225" cy="276225"/>
            <wp:effectExtent l="0" t="0" r="9525" b="952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4:47</w:t>
      </w:r>
      <w:r>
        <w:rPr>
          <w:rFonts w:ascii="Segoe UI" w:eastAsia="Segoe UI" w:hAnsi="Segoe UI" w:cs="Segoe UI"/>
          <w:color w:val="323130"/>
          <w:sz w:val="24"/>
          <w:szCs w:val="24"/>
        </w:rPr>
        <w:br/>
        <w:t xml:space="preserve">Thank you, </w:t>
      </w:r>
      <w:proofErr w:type="gramStart"/>
      <w:r>
        <w:rPr>
          <w:rFonts w:ascii="Segoe UI" w:eastAsia="Segoe UI" w:hAnsi="Segoe UI" w:cs="Segoe UI"/>
          <w:color w:val="323130"/>
          <w:sz w:val="24"/>
          <w:szCs w:val="24"/>
        </w:rPr>
        <w:t>Doctor .</w:t>
      </w:r>
      <w:proofErr w:type="gramEnd"/>
      <w:r>
        <w:rPr>
          <w:rFonts w:ascii="Segoe UI" w:eastAsia="Segoe UI" w:hAnsi="Segoe UI" w:cs="Segoe UI"/>
          <w:color w:val="323130"/>
          <w:sz w:val="24"/>
          <w:szCs w:val="24"/>
        </w:rPr>
        <w:t xml:space="preserve"> As a clinician, </w:t>
      </w:r>
      <w:r w:rsidR="00885E3B">
        <w:rPr>
          <w:rFonts w:ascii="Segoe UI" w:eastAsia="Segoe UI" w:hAnsi="Segoe UI" w:cs="Segoe UI"/>
          <w:color w:val="FF0000"/>
          <w:sz w:val="24"/>
          <w:szCs w:val="24"/>
        </w:rPr>
        <w:t>6:</w:t>
      </w:r>
      <w:r w:rsidRPr="00885E3B">
        <w:rPr>
          <w:rFonts w:ascii="Segoe UI" w:eastAsia="Segoe UI" w:hAnsi="Segoe UI" w:cs="Segoe UI"/>
          <w:color w:val="323130"/>
          <w:sz w:val="24"/>
          <w:szCs w:val="24"/>
          <w:highlight w:val="green"/>
        </w:rPr>
        <w:t>do you think that patients who have a have a better understanding of their disease have less anxiety?</w:t>
      </w:r>
    </w:p>
    <w:p w14:paraId="40C6354D" w14:textId="75EFEB73"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4:56</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They see it before the symptoms appear. They can </w:t>
      </w:r>
      <w:r w:rsidRPr="00AE3C33">
        <w:rPr>
          <w:rFonts w:ascii="Segoe UI" w:eastAsia="Segoe UI" w:hAnsi="Segoe UI" w:cs="Segoe UI"/>
          <w:color w:val="323130"/>
          <w:sz w:val="24"/>
          <w:szCs w:val="24"/>
          <w:highlight w:val="yellow"/>
        </w:rPr>
        <w:t>realise their triggers and can avoid</w:t>
      </w:r>
      <w:r>
        <w:rPr>
          <w:rFonts w:ascii="Segoe UI" w:eastAsia="Segoe UI" w:hAnsi="Segoe UI" w:cs="Segoe UI"/>
          <w:color w:val="323130"/>
          <w:sz w:val="24"/>
          <w:szCs w:val="24"/>
        </w:rPr>
        <w:t xml:space="preserve"> them or can lessen their effect on.</w:t>
      </w:r>
    </w:p>
    <w:p w14:paraId="0EF7B3BA" w14:textId="26863BC2" w:rsidR="009617B5" w:rsidRDefault="009617B5" w:rsidP="009617B5">
      <w:pPr>
        <w:spacing w:line="300" w:lineRule="auto"/>
      </w:pPr>
      <w:r>
        <w:rPr>
          <w:noProof/>
        </w:rPr>
        <w:drawing>
          <wp:anchor distT="0" distB="0" distL="0" distR="0" simplePos="0" relativeHeight="251680768" behindDoc="0" locked="0" layoutInCell="1" allowOverlap="1" wp14:anchorId="24B76E38" wp14:editId="6690ADFC">
            <wp:simplePos x="0" y="0"/>
            <wp:positionH relativeFrom="page">
              <wp:posOffset>575945</wp:posOffset>
            </wp:positionH>
            <wp:positionV relativeFrom="paragraph">
              <wp:posOffset>292735</wp:posOffset>
            </wp:positionV>
            <wp:extent cx="276225" cy="276225"/>
            <wp:effectExtent l="0" t="0" r="9525"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5:13</w:t>
      </w:r>
      <w:r>
        <w:rPr>
          <w:rFonts w:ascii="Segoe UI" w:eastAsia="Segoe UI" w:hAnsi="Segoe UI" w:cs="Segoe UI"/>
          <w:color w:val="323130"/>
          <w:sz w:val="24"/>
          <w:szCs w:val="24"/>
        </w:rPr>
        <w:br/>
      </w:r>
      <w:proofErr w:type="gramStart"/>
      <w:r w:rsidR="00945FAD">
        <w:rPr>
          <w:rFonts w:ascii="Segoe UI" w:eastAsia="Segoe UI" w:hAnsi="Segoe UI" w:cs="Segoe UI"/>
          <w:color w:val="FF0000"/>
          <w:sz w:val="24"/>
          <w:szCs w:val="24"/>
          <w:highlight w:val="green"/>
        </w:rPr>
        <w:t>7:</w:t>
      </w:r>
      <w:r w:rsidRPr="00945FAD">
        <w:rPr>
          <w:rFonts w:ascii="Segoe UI" w:eastAsia="Segoe UI" w:hAnsi="Segoe UI" w:cs="Segoe UI"/>
          <w:color w:val="323130"/>
          <w:sz w:val="24"/>
          <w:szCs w:val="24"/>
          <w:highlight w:val="green"/>
        </w:rPr>
        <w:t>Can</w:t>
      </w:r>
      <w:proofErr w:type="gramEnd"/>
      <w:r w:rsidRPr="00945FAD">
        <w:rPr>
          <w:rFonts w:ascii="Segoe UI" w:eastAsia="Segoe UI" w:hAnsi="Segoe UI" w:cs="Segoe UI"/>
          <w:color w:val="323130"/>
          <w:sz w:val="24"/>
          <w:szCs w:val="24"/>
          <w:highlight w:val="green"/>
        </w:rPr>
        <w:t xml:space="preserve"> you tell me what role do social support and culture beliefs play in? How chronic spy disease patient cope with anxiety?</w:t>
      </w:r>
    </w:p>
    <w:p w14:paraId="4FB6977F" w14:textId="3A7DDAF1"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5:23</w:t>
      </w:r>
      <w:proofErr w:type="gramEnd"/>
      <w:r>
        <w:rPr>
          <w:rFonts w:ascii="Segoe UI" w:eastAsia="Segoe UI" w:hAnsi="Segoe UI" w:cs="Segoe UI"/>
          <w:color w:val="323130"/>
          <w:sz w:val="24"/>
          <w:szCs w:val="24"/>
        </w:rPr>
        <w:br/>
      </w:r>
      <w:r w:rsidRPr="00A37F30">
        <w:rPr>
          <w:rFonts w:ascii="Segoe UI" w:eastAsia="Segoe UI" w:hAnsi="Segoe UI" w:cs="Segoe UI"/>
          <w:color w:val="323130"/>
          <w:sz w:val="24"/>
          <w:szCs w:val="24"/>
          <w:highlight w:val="yellow"/>
        </w:rPr>
        <w:t>They play a very major role</w:t>
      </w:r>
      <w:r>
        <w:rPr>
          <w:rFonts w:ascii="Segoe UI" w:eastAsia="Segoe UI" w:hAnsi="Segoe UI" w:cs="Segoe UI"/>
          <w:color w:val="323130"/>
          <w:sz w:val="24"/>
          <w:szCs w:val="24"/>
        </w:rPr>
        <w:t>, very major role because most of the times the people surrounding them don't understand their condition and they label them with different.</w:t>
      </w:r>
      <w:r>
        <w:rPr>
          <w:rFonts w:ascii="Segoe UI" w:eastAsia="Segoe UI" w:hAnsi="Segoe UI" w:cs="Segoe UI"/>
          <w:color w:val="323130"/>
          <w:sz w:val="24"/>
          <w:szCs w:val="24"/>
        </w:rPr>
        <w:br/>
        <w:t xml:space="preserve">Different means like </w:t>
      </w:r>
      <w:r w:rsidRPr="00A37F30">
        <w:rPr>
          <w:rFonts w:ascii="Segoe UI" w:eastAsia="Segoe UI" w:hAnsi="Segoe UI" w:cs="Segoe UI"/>
          <w:color w:val="323130"/>
          <w:sz w:val="24"/>
          <w:szCs w:val="24"/>
          <w:highlight w:val="yellow"/>
        </w:rPr>
        <w:t>sometimes people do label them that they are malingering</w:t>
      </w:r>
      <w:r>
        <w:rPr>
          <w:rFonts w:ascii="Segoe UI" w:eastAsia="Segoe UI" w:hAnsi="Segoe UI" w:cs="Segoe UI"/>
          <w:color w:val="323130"/>
          <w:sz w:val="24"/>
          <w:szCs w:val="24"/>
        </w:rPr>
        <w:t xml:space="preserve">, but </w:t>
      </w:r>
      <w:r>
        <w:rPr>
          <w:rFonts w:ascii="Segoe UI" w:eastAsia="Segoe UI" w:hAnsi="Segoe UI" w:cs="Segoe UI"/>
          <w:color w:val="323130"/>
          <w:sz w:val="24"/>
          <w:szCs w:val="24"/>
        </w:rPr>
        <w:lastRenderedPageBreak/>
        <w:t>they are faking the symptoms. And as the lab, they're all the normal. So yeah, it does. Meanwhile, if they have the positive support system.</w:t>
      </w:r>
      <w:r>
        <w:rPr>
          <w:rFonts w:ascii="Segoe UI" w:eastAsia="Segoe UI" w:hAnsi="Segoe UI" w:cs="Segoe UI"/>
          <w:color w:val="323130"/>
          <w:sz w:val="24"/>
          <w:szCs w:val="24"/>
        </w:rPr>
        <w:br/>
        <w:t xml:space="preserve">And encouraging young people surrounding them do if they if they understand their situation, they can manage their symptoms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w:t>
      </w:r>
    </w:p>
    <w:p w14:paraId="2ADED46E" w14:textId="48FEB1BA" w:rsidR="009617B5" w:rsidRDefault="009617B5" w:rsidP="009617B5">
      <w:pPr>
        <w:spacing w:line="300" w:lineRule="auto"/>
      </w:pPr>
      <w:r>
        <w:rPr>
          <w:noProof/>
        </w:rPr>
        <w:drawing>
          <wp:anchor distT="0" distB="0" distL="0" distR="0" simplePos="0" relativeHeight="251682816" behindDoc="0" locked="0" layoutInCell="1" allowOverlap="1" wp14:anchorId="68694134" wp14:editId="6D8E7EC0">
            <wp:simplePos x="0" y="0"/>
            <wp:positionH relativeFrom="page">
              <wp:posOffset>575945</wp:posOffset>
            </wp:positionH>
            <wp:positionV relativeFrom="paragraph">
              <wp:posOffset>292735</wp:posOffset>
            </wp:positionV>
            <wp:extent cx="276225" cy="276225"/>
            <wp:effectExtent l="0" t="0" r="9525"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6:09</w:t>
      </w:r>
      <w:r>
        <w:rPr>
          <w:rFonts w:ascii="Segoe UI" w:eastAsia="Segoe UI" w:hAnsi="Segoe UI" w:cs="Segoe UI"/>
          <w:color w:val="323130"/>
          <w:sz w:val="24"/>
          <w:szCs w:val="24"/>
        </w:rPr>
        <w:br/>
      </w:r>
      <w:r>
        <w:rPr>
          <w:rFonts w:ascii="Segoe UI" w:eastAsia="Segoe UI" w:hAnsi="Segoe UI" w:cs="Segoe UI"/>
          <w:color w:val="323130"/>
          <w:sz w:val="24"/>
          <w:szCs w:val="24"/>
        </w:rPr>
        <w:br/>
      </w:r>
      <w:proofErr w:type="gramStart"/>
      <w:r w:rsidR="00741B5D">
        <w:rPr>
          <w:rFonts w:ascii="Segoe UI" w:eastAsia="Segoe UI" w:hAnsi="Segoe UI" w:cs="Segoe UI"/>
          <w:color w:val="FF0000"/>
          <w:sz w:val="24"/>
          <w:szCs w:val="24"/>
          <w:highlight w:val="green"/>
        </w:rPr>
        <w:t>8:</w:t>
      </w:r>
      <w:r w:rsidRPr="00007AFF">
        <w:rPr>
          <w:rFonts w:ascii="Segoe UI" w:eastAsia="Segoe UI" w:hAnsi="Segoe UI" w:cs="Segoe UI"/>
          <w:color w:val="000000" w:themeColor="text1"/>
          <w:sz w:val="24"/>
          <w:szCs w:val="24"/>
          <w:highlight w:val="green"/>
        </w:rPr>
        <w:t>Have</w:t>
      </w:r>
      <w:proofErr w:type="gramEnd"/>
      <w:r w:rsidRPr="00007AFF">
        <w:rPr>
          <w:rFonts w:ascii="Segoe UI" w:eastAsia="Segoe UI" w:hAnsi="Segoe UI" w:cs="Segoe UI"/>
          <w:color w:val="000000" w:themeColor="text1"/>
          <w:sz w:val="24"/>
          <w:szCs w:val="24"/>
          <w:highlight w:val="green"/>
        </w:rPr>
        <w:t xml:space="preserve"> you noticed any difference between patients who develop healthy coping strategies? For example, breathing exercises, relaxation techniques versus those who use maladaptive coping like denial response</w:t>
      </w:r>
      <w:r w:rsidR="00007AFF" w:rsidRPr="00007AFF">
        <w:rPr>
          <w:rFonts w:ascii="Segoe UI" w:eastAsia="Segoe UI" w:hAnsi="Segoe UI" w:cs="Segoe UI"/>
          <w:color w:val="000000" w:themeColor="text1"/>
          <w:sz w:val="24"/>
          <w:szCs w:val="24"/>
          <w:highlight w:val="green"/>
        </w:rPr>
        <w:t>?</w:t>
      </w:r>
    </w:p>
    <w:p w14:paraId="41884C03" w14:textId="0A393A21" w:rsidR="009617B5" w:rsidRDefault="009617B5" w:rsidP="009617B5">
      <w:pPr>
        <w:spacing w:line="300" w:lineRule="auto"/>
      </w:pP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w:t>
      </w:r>
      <w:proofErr w:type="gramStart"/>
      <w:r w:rsidR="001A33CB">
        <w:rPr>
          <w:rFonts w:ascii="Segoe UI" w:eastAsia="Segoe UI" w:hAnsi="Segoe UI" w:cs="Segoe UI"/>
          <w:b/>
          <w:bCs/>
          <w:color w:val="605E5C"/>
          <w:sz w:val="24"/>
          <w:szCs w:val="24"/>
        </w:rPr>
        <w:t>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6:26</w:t>
      </w:r>
      <w:proofErr w:type="gramEnd"/>
      <w:r>
        <w:rPr>
          <w:rFonts w:ascii="Segoe UI" w:eastAsia="Segoe UI" w:hAnsi="Segoe UI" w:cs="Segoe UI"/>
          <w:color w:val="323130"/>
          <w:sz w:val="24"/>
          <w:szCs w:val="24"/>
        </w:rPr>
        <w:br/>
      </w:r>
      <w:r w:rsidRPr="000635B1">
        <w:rPr>
          <w:rFonts w:ascii="Segoe UI" w:eastAsia="Segoe UI" w:hAnsi="Segoe UI" w:cs="Segoe UI"/>
          <w:color w:val="323130"/>
          <w:sz w:val="24"/>
          <w:szCs w:val="24"/>
          <w:highlight w:val="yellow"/>
        </w:rPr>
        <w:t>Yes,</w:t>
      </w:r>
      <w:r>
        <w:rPr>
          <w:rFonts w:ascii="Segoe UI" w:eastAsia="Segoe UI" w:hAnsi="Segoe UI" w:cs="Segoe UI"/>
          <w:color w:val="323130"/>
          <w:sz w:val="24"/>
          <w:szCs w:val="24"/>
        </w:rPr>
        <w:t xml:space="preserve"> there is a major difference between those two. The patient who well puts coping strategies, </w:t>
      </w:r>
      <w:r w:rsidRPr="000635B1">
        <w:rPr>
          <w:rFonts w:ascii="Segoe UI" w:eastAsia="Segoe UI" w:hAnsi="Segoe UI" w:cs="Segoe UI"/>
          <w:color w:val="323130"/>
          <w:sz w:val="24"/>
          <w:szCs w:val="24"/>
          <w:highlight w:val="yellow"/>
        </w:rPr>
        <w:t xml:space="preserve">deep breathing, </w:t>
      </w:r>
      <w:proofErr w:type="gramStart"/>
      <w:r w:rsidRPr="000635B1">
        <w:rPr>
          <w:rFonts w:ascii="Segoe UI" w:eastAsia="Segoe UI" w:hAnsi="Segoe UI" w:cs="Segoe UI"/>
          <w:color w:val="323130"/>
          <w:sz w:val="24"/>
          <w:szCs w:val="24"/>
          <w:highlight w:val="yellow"/>
        </w:rPr>
        <w:t>exercise</w:t>
      </w:r>
      <w:proofErr w:type="gramEnd"/>
      <w:r w:rsidRPr="000635B1">
        <w:rPr>
          <w:rFonts w:ascii="Segoe UI" w:eastAsia="Segoe UI" w:hAnsi="Segoe UI" w:cs="Segoe UI"/>
          <w:color w:val="323130"/>
          <w:sz w:val="24"/>
          <w:szCs w:val="24"/>
          <w:highlight w:val="yellow"/>
        </w:rPr>
        <w:t xml:space="preserve"> and relaxation methods and who they change their lifestyle for the betterment they live.</w:t>
      </w:r>
      <w:r w:rsidRPr="000635B1">
        <w:rPr>
          <w:rFonts w:ascii="Segoe UI" w:eastAsia="Segoe UI" w:hAnsi="Segoe UI" w:cs="Segoe UI"/>
          <w:color w:val="323130"/>
          <w:sz w:val="24"/>
          <w:szCs w:val="24"/>
          <w:highlight w:val="yellow"/>
        </w:rPr>
        <w:br/>
        <w:t xml:space="preserve">They have a </w:t>
      </w:r>
      <w:proofErr w:type="spellStart"/>
      <w:r w:rsidRPr="000635B1">
        <w:rPr>
          <w:rFonts w:ascii="Segoe UI" w:eastAsia="Segoe UI" w:hAnsi="Segoe UI" w:cs="Segoe UI"/>
          <w:color w:val="323130"/>
          <w:sz w:val="24"/>
          <w:szCs w:val="24"/>
          <w:highlight w:val="yellow"/>
        </w:rPr>
        <w:t>a</w:t>
      </w:r>
      <w:proofErr w:type="spellEnd"/>
      <w:r w:rsidRPr="000635B1">
        <w:rPr>
          <w:rFonts w:ascii="Segoe UI" w:eastAsia="Segoe UI" w:hAnsi="Segoe UI" w:cs="Segoe UI"/>
          <w:color w:val="323130"/>
          <w:sz w:val="24"/>
          <w:szCs w:val="24"/>
          <w:highlight w:val="yellow"/>
        </w:rPr>
        <w:t xml:space="preserve"> good life quality index</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good, they live good and they who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spend a good quality of life and who those who don't get a good coping strategy then get.</w:t>
      </w:r>
      <w:r>
        <w:rPr>
          <w:rFonts w:ascii="Segoe UI" w:eastAsia="Segoe UI" w:hAnsi="Segoe UI" w:cs="Segoe UI"/>
          <w:color w:val="323130"/>
          <w:sz w:val="24"/>
          <w:szCs w:val="24"/>
        </w:rPr>
        <w:br/>
        <w:t>To the bad cooking strategies they they're suffering increases.</w:t>
      </w:r>
    </w:p>
    <w:p w14:paraId="51EA14A7" w14:textId="77777777" w:rsidR="000635B1" w:rsidRDefault="009617B5" w:rsidP="009617B5">
      <w:pPr>
        <w:spacing w:line="300" w:lineRule="auto"/>
        <w:rPr>
          <w:rFonts w:ascii="Segoe UI" w:eastAsia="Segoe UI" w:hAnsi="Segoe UI" w:cs="Segoe UI"/>
          <w:color w:val="A19F9D"/>
          <w:sz w:val="24"/>
          <w:szCs w:val="24"/>
        </w:rPr>
      </w:pPr>
      <w:r>
        <w:rPr>
          <w:noProof/>
        </w:rPr>
        <w:drawing>
          <wp:anchor distT="0" distB="0" distL="0" distR="0" simplePos="0" relativeHeight="251684864" behindDoc="0" locked="0" layoutInCell="1" allowOverlap="1" wp14:anchorId="361955A0" wp14:editId="12EF1172">
            <wp:simplePos x="0" y="0"/>
            <wp:positionH relativeFrom="page">
              <wp:posOffset>575945</wp:posOffset>
            </wp:positionH>
            <wp:positionV relativeFrom="paragraph">
              <wp:posOffset>292735</wp:posOffset>
            </wp:positionV>
            <wp:extent cx="276225" cy="276225"/>
            <wp:effectExtent l="0" t="0" r="952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p>
    <w:p w14:paraId="24D8F6F1" w14:textId="7C2707A1" w:rsidR="009617B5" w:rsidRDefault="000B378D" w:rsidP="009617B5">
      <w:pPr>
        <w:spacing w:line="300" w:lineRule="auto"/>
      </w:pPr>
      <w:proofErr w:type="gramStart"/>
      <w:r>
        <w:rPr>
          <w:rFonts w:ascii="Segoe UI" w:eastAsia="Segoe UI" w:hAnsi="Segoe UI" w:cs="Segoe UI"/>
          <w:color w:val="FF0000"/>
          <w:sz w:val="24"/>
          <w:szCs w:val="24"/>
          <w:highlight w:val="green"/>
        </w:rPr>
        <w:t>9:</w:t>
      </w:r>
      <w:r w:rsidR="009617B5" w:rsidRPr="000B378D">
        <w:rPr>
          <w:rFonts w:ascii="Segoe UI" w:eastAsia="Segoe UI" w:hAnsi="Segoe UI" w:cs="Segoe UI"/>
          <w:color w:val="323130"/>
          <w:sz w:val="24"/>
          <w:szCs w:val="24"/>
          <w:highlight w:val="green"/>
        </w:rPr>
        <w:t>How</w:t>
      </w:r>
      <w:proofErr w:type="gramEnd"/>
      <w:r w:rsidR="009617B5" w:rsidRPr="000B378D">
        <w:rPr>
          <w:rFonts w:ascii="Segoe UI" w:eastAsia="Segoe UI" w:hAnsi="Segoe UI" w:cs="Segoe UI"/>
          <w:color w:val="323130"/>
          <w:sz w:val="24"/>
          <w:szCs w:val="24"/>
          <w:highlight w:val="green"/>
        </w:rPr>
        <w:t xml:space="preserve"> do you as a clinician, help patients refra</w:t>
      </w:r>
      <w:r w:rsidRPr="000B378D">
        <w:rPr>
          <w:rFonts w:ascii="Segoe UI" w:eastAsia="Segoe UI" w:hAnsi="Segoe UI" w:cs="Segoe UI"/>
          <w:color w:val="323130"/>
          <w:sz w:val="24"/>
          <w:szCs w:val="24"/>
          <w:highlight w:val="green"/>
        </w:rPr>
        <w:t>me</w:t>
      </w:r>
      <w:r w:rsidR="009617B5" w:rsidRPr="000B378D">
        <w:rPr>
          <w:rFonts w:ascii="Segoe UI" w:eastAsia="Segoe UI" w:hAnsi="Segoe UI" w:cs="Segoe UI"/>
          <w:color w:val="323130"/>
          <w:sz w:val="24"/>
          <w:szCs w:val="24"/>
          <w:highlight w:val="green"/>
        </w:rPr>
        <w:t xml:space="preserve"> their anxiety or stress in any way that promotes better </w:t>
      </w:r>
      <w:r w:rsidRPr="000B378D">
        <w:rPr>
          <w:rFonts w:ascii="Segoe UI" w:eastAsia="Segoe UI" w:hAnsi="Segoe UI" w:cs="Segoe UI"/>
          <w:color w:val="323130"/>
          <w:sz w:val="24"/>
          <w:szCs w:val="24"/>
          <w:highlight w:val="green"/>
        </w:rPr>
        <w:t>coping?</w:t>
      </w:r>
    </w:p>
    <w:p w14:paraId="16118460" w14:textId="30C2F25C" w:rsidR="009617B5" w:rsidRDefault="009617B5" w:rsidP="009617B5">
      <w:pPr>
        <w:spacing w:line="300" w:lineRule="auto"/>
      </w:pPr>
      <w:r>
        <w:rPr>
          <w:noProof/>
        </w:rPr>
        <w:drawing>
          <wp:anchor distT="0" distB="0" distL="0" distR="0" simplePos="0" relativeHeight="251685888" behindDoc="0" locked="0" layoutInCell="1" allowOverlap="1" wp14:anchorId="04F6A874" wp14:editId="52F62DF0">
            <wp:simplePos x="0" y="0"/>
            <wp:positionH relativeFrom="page">
              <wp:posOffset>575945</wp:posOffset>
            </wp:positionH>
            <wp:positionV relativeFrom="paragraph">
              <wp:posOffset>292735</wp:posOffset>
            </wp:positionV>
            <wp:extent cx="276225" cy="276225"/>
            <wp:effectExtent l="0" t="0" r="9525"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r>
      <w:r w:rsidR="001A33CB">
        <w:rPr>
          <w:rFonts w:ascii="Segoe UI" w:eastAsia="Segoe UI" w:hAnsi="Segoe UI" w:cs="Segoe UI"/>
          <w:b/>
          <w:bCs/>
          <w:color w:val="605E5C"/>
          <w:sz w:val="24"/>
          <w:szCs w:val="24"/>
        </w:rPr>
        <w:t>C01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7:22</w:t>
      </w:r>
      <w:r>
        <w:rPr>
          <w:rFonts w:ascii="Segoe UI" w:eastAsia="Segoe UI" w:hAnsi="Segoe UI" w:cs="Segoe UI"/>
          <w:color w:val="323130"/>
          <w:sz w:val="24"/>
          <w:szCs w:val="24"/>
        </w:rPr>
        <w:br/>
        <w:t xml:space="preserve"> </w:t>
      </w:r>
      <w:proofErr w:type="gramStart"/>
      <w:r>
        <w:rPr>
          <w:rFonts w:ascii="Segoe UI" w:eastAsia="Segoe UI" w:hAnsi="Segoe UI" w:cs="Segoe UI"/>
          <w:color w:val="323130"/>
          <w:sz w:val="24"/>
          <w:szCs w:val="24"/>
        </w:rPr>
        <w:t>first of all</w:t>
      </w:r>
      <w:proofErr w:type="gramEnd"/>
      <w:r w:rsidRPr="00FB3BCE">
        <w:rPr>
          <w:rFonts w:ascii="Segoe UI" w:eastAsia="Segoe UI" w:hAnsi="Segoe UI" w:cs="Segoe UI"/>
          <w:color w:val="323130"/>
          <w:sz w:val="24"/>
          <w:szCs w:val="24"/>
          <w:highlight w:val="yellow"/>
        </w:rPr>
        <w:t>, identifying the triggers</w:t>
      </w:r>
      <w:r>
        <w:rPr>
          <w:rFonts w:ascii="Segoe UI" w:eastAsia="Segoe UI" w:hAnsi="Segoe UI" w:cs="Segoe UI"/>
          <w:color w:val="323130"/>
          <w:sz w:val="24"/>
          <w:szCs w:val="24"/>
        </w:rPr>
        <w:t xml:space="preserve"> and then I think </w:t>
      </w:r>
      <w:r w:rsidRPr="00FB3BCE">
        <w:rPr>
          <w:rFonts w:ascii="Segoe UI" w:eastAsia="Segoe UI" w:hAnsi="Segoe UI" w:cs="Segoe UI"/>
          <w:color w:val="323130"/>
          <w:sz w:val="24"/>
          <w:szCs w:val="24"/>
          <w:highlight w:val="yellow"/>
        </w:rPr>
        <w:t>cognitive behavioural therapy</w:t>
      </w:r>
      <w:r>
        <w:rPr>
          <w:rFonts w:ascii="Segoe UI" w:eastAsia="Segoe UI" w:hAnsi="Segoe UI" w:cs="Segoe UI"/>
          <w:color w:val="323130"/>
          <w:sz w:val="24"/>
          <w:szCs w:val="24"/>
        </w:rPr>
        <w:t xml:space="preserve"> and NLP therapy, </w:t>
      </w:r>
      <w:r w:rsidRPr="00FB3BCE">
        <w:rPr>
          <w:rFonts w:ascii="Segoe UI" w:eastAsia="Segoe UI" w:hAnsi="Segoe UI" w:cs="Segoe UI"/>
          <w:color w:val="323130"/>
          <w:sz w:val="24"/>
          <w:szCs w:val="24"/>
          <w:highlight w:val="yellow"/>
        </w:rPr>
        <w:t>neuro linguistic programming</w:t>
      </w:r>
      <w:r>
        <w:rPr>
          <w:rFonts w:ascii="Segoe UI" w:eastAsia="Segoe UI" w:hAnsi="Segoe UI" w:cs="Segoe UI"/>
          <w:color w:val="323130"/>
          <w:sz w:val="24"/>
          <w:szCs w:val="24"/>
        </w:rPr>
        <w:t xml:space="preserve"> helps a lot in this.</w:t>
      </w:r>
      <w:r>
        <w:rPr>
          <w:rFonts w:ascii="Segoe UI" w:eastAsia="Segoe UI" w:hAnsi="Segoe UI" w:cs="Segoe UI"/>
          <w:color w:val="323130"/>
          <w:sz w:val="24"/>
          <w:szCs w:val="24"/>
        </w:rPr>
        <w:br/>
        <w:t>Because they can recognise first their pattern and they can modify them for the better outcomes.</w:t>
      </w:r>
      <w:r>
        <w:rPr>
          <w:noProof/>
        </w:rPr>
        <w:drawing>
          <wp:anchor distT="0" distB="0" distL="0" distR="0" simplePos="0" relativeHeight="251686912" behindDoc="0" locked="0" layoutInCell="1" allowOverlap="1" wp14:anchorId="05A92F01" wp14:editId="518E7BA2">
            <wp:simplePos x="0" y="0"/>
            <wp:positionH relativeFrom="page">
              <wp:posOffset>575945</wp:posOffset>
            </wp:positionH>
            <wp:positionV relativeFrom="paragraph">
              <wp:posOffset>292735</wp:posOffset>
            </wp:positionV>
            <wp:extent cx="276225" cy="276225"/>
            <wp:effectExtent l="0" t="0" r="9525" b="952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87936" behindDoc="0" locked="0" layoutInCell="1" allowOverlap="1" wp14:anchorId="467CEA11" wp14:editId="5654B92C">
            <wp:simplePos x="0" y="0"/>
            <wp:positionH relativeFrom="page">
              <wp:posOffset>575945</wp:posOffset>
            </wp:positionH>
            <wp:positionV relativeFrom="paragraph">
              <wp:posOffset>292735</wp:posOffset>
            </wp:positionV>
            <wp:extent cx="276225" cy="276225"/>
            <wp:effectExtent l="0" t="0" r="9525"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88960" behindDoc="0" locked="0" layoutInCell="1" allowOverlap="1" wp14:anchorId="412C6A90" wp14:editId="57C5A4BE">
            <wp:simplePos x="0" y="0"/>
            <wp:positionH relativeFrom="page">
              <wp:posOffset>575945</wp:posOffset>
            </wp:positionH>
            <wp:positionV relativeFrom="paragraph">
              <wp:posOffset>292735</wp:posOffset>
            </wp:positionV>
            <wp:extent cx="276225" cy="276225"/>
            <wp:effectExtent l="0" t="0" r="9525" b="952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89984" behindDoc="0" locked="0" layoutInCell="1" allowOverlap="1" wp14:anchorId="6000EEBA" wp14:editId="06E1A545">
            <wp:simplePos x="0" y="0"/>
            <wp:positionH relativeFrom="page">
              <wp:posOffset>575945</wp:posOffset>
            </wp:positionH>
            <wp:positionV relativeFrom="paragraph">
              <wp:posOffset>292735</wp:posOffset>
            </wp:positionV>
            <wp:extent cx="276225" cy="276225"/>
            <wp:effectExtent l="0" t="0" r="9525"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91008" behindDoc="0" locked="0" layoutInCell="1" allowOverlap="1" wp14:anchorId="1ED33C4D" wp14:editId="7DE84870">
            <wp:simplePos x="0" y="0"/>
            <wp:positionH relativeFrom="page">
              <wp:posOffset>575945</wp:posOffset>
            </wp:positionH>
            <wp:positionV relativeFrom="paragraph">
              <wp:posOffset>292735</wp:posOffset>
            </wp:positionV>
            <wp:extent cx="276225" cy="276225"/>
            <wp:effectExtent l="0" t="0" r="9525"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p>
    <w:p w14:paraId="3797EE4C" w14:textId="26437579" w:rsidR="009617B5" w:rsidRDefault="009617B5" w:rsidP="009617B5">
      <w:pPr>
        <w:spacing w:line="300" w:lineRule="auto"/>
      </w:pPr>
      <w:r>
        <w:rPr>
          <w:noProof/>
        </w:rPr>
        <w:drawing>
          <wp:anchor distT="0" distB="0" distL="0" distR="0" simplePos="0" relativeHeight="251692032" behindDoc="0" locked="0" layoutInCell="1" allowOverlap="1" wp14:anchorId="28BD0A93" wp14:editId="29062F5A">
            <wp:simplePos x="0" y="0"/>
            <wp:positionH relativeFrom="page">
              <wp:posOffset>575945</wp:posOffset>
            </wp:positionH>
            <wp:positionV relativeFrom="paragraph">
              <wp:posOffset>292735</wp:posOffset>
            </wp:positionV>
            <wp:extent cx="276225" cy="276225"/>
            <wp:effectExtent l="0" t="0" r="9525"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93056" behindDoc="0" locked="0" layoutInCell="1" allowOverlap="1" wp14:anchorId="774B7082" wp14:editId="02BA810C">
            <wp:simplePos x="0" y="0"/>
            <wp:positionH relativeFrom="page">
              <wp:posOffset>575945</wp:posOffset>
            </wp:positionH>
            <wp:positionV relativeFrom="paragraph">
              <wp:posOffset>292735</wp:posOffset>
            </wp:positionV>
            <wp:extent cx="276225" cy="276225"/>
            <wp:effectExtent l="0" t="0" r="952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p>
    <w:p w14:paraId="5A9DBDCA" w14:textId="164477DC" w:rsidR="009617B5" w:rsidRDefault="009617B5" w:rsidP="009617B5">
      <w:pPr>
        <w:spacing w:line="300" w:lineRule="auto"/>
      </w:pPr>
      <w:r>
        <w:rPr>
          <w:rFonts w:ascii="Segoe UI" w:eastAsia="Segoe UI" w:hAnsi="Segoe UI" w:cs="Segoe UI"/>
          <w:color w:val="323130"/>
          <w:sz w:val="24"/>
          <w:szCs w:val="24"/>
        </w:rPr>
        <w:t xml:space="preserve">Other than the coping strategies we explore, we can first we can go to the medicinal help like we do different. We give different </w:t>
      </w:r>
      <w:proofErr w:type="gramStart"/>
      <w:r>
        <w:rPr>
          <w:rFonts w:ascii="Segoe UI" w:eastAsia="Segoe UI" w:hAnsi="Segoe UI" w:cs="Segoe UI"/>
          <w:color w:val="323130"/>
          <w:sz w:val="24"/>
          <w:szCs w:val="24"/>
        </w:rPr>
        <w:t>inhalers</w:t>
      </w:r>
      <w:proofErr w:type="gramEnd"/>
      <w:r>
        <w:rPr>
          <w:rFonts w:ascii="Segoe UI" w:eastAsia="Segoe UI" w:hAnsi="Segoe UI" w:cs="Segoe UI"/>
          <w:color w:val="323130"/>
          <w:sz w:val="24"/>
          <w:szCs w:val="24"/>
        </w:rPr>
        <w:t xml:space="preserve"> and we give different type of </w:t>
      </w:r>
      <w:r>
        <w:rPr>
          <w:rFonts w:ascii="Segoe UI" w:eastAsia="Segoe UI" w:hAnsi="Segoe UI" w:cs="Segoe UI"/>
          <w:color w:val="323130"/>
          <w:sz w:val="24"/>
          <w:szCs w:val="24"/>
        </w:rPr>
        <w:lastRenderedPageBreak/>
        <w:t>medication. If the co</w:t>
      </w:r>
      <w:r w:rsidR="00803013">
        <w:rPr>
          <w:rFonts w:ascii="Segoe UI" w:eastAsia="Segoe UI" w:hAnsi="Segoe UI" w:cs="Segoe UI"/>
          <w:color w:val="323130"/>
          <w:sz w:val="24"/>
          <w:szCs w:val="24"/>
        </w:rPr>
        <w:t>ping</w:t>
      </w:r>
      <w:r>
        <w:rPr>
          <w:rFonts w:ascii="Segoe UI" w:eastAsia="Segoe UI" w:hAnsi="Segoe UI" w:cs="Segoe UI"/>
          <w:color w:val="323130"/>
          <w:sz w:val="24"/>
          <w:szCs w:val="24"/>
        </w:rPr>
        <w:t xml:space="preserve"> strategies are not working well for them.</w:t>
      </w:r>
      <w:r>
        <w:rPr>
          <w:rFonts w:ascii="Segoe UI" w:eastAsia="Segoe UI" w:hAnsi="Segoe UI" w:cs="Segoe UI"/>
          <w:color w:val="323130"/>
          <w:sz w:val="24"/>
          <w:szCs w:val="24"/>
        </w:rPr>
        <w:br/>
        <w:t>Other than that we involve, we try to involve the family, we try to make them realise the situation and we incorporate them to help create a positive.</w:t>
      </w:r>
      <w:r>
        <w:rPr>
          <w:rFonts w:ascii="Segoe UI" w:eastAsia="Segoe UI" w:hAnsi="Segoe UI" w:cs="Segoe UI"/>
          <w:color w:val="323130"/>
          <w:sz w:val="24"/>
          <w:szCs w:val="24"/>
        </w:rPr>
        <w:br/>
        <w:t>Environment for them to better perform.</w:t>
      </w:r>
    </w:p>
    <w:p w14:paraId="7086C299" w14:textId="0B0064AD" w:rsidR="009617B5" w:rsidRDefault="009617B5" w:rsidP="009617B5">
      <w:pPr>
        <w:spacing w:line="300" w:lineRule="auto"/>
      </w:pPr>
      <w:r>
        <w:rPr>
          <w:noProof/>
        </w:rPr>
        <w:drawing>
          <wp:anchor distT="0" distB="0" distL="0" distR="0" simplePos="0" relativeHeight="251695104" behindDoc="0" locked="0" layoutInCell="1" allowOverlap="1" wp14:anchorId="3081F5E4" wp14:editId="1F81390D">
            <wp:simplePos x="0" y="0"/>
            <wp:positionH relativeFrom="page">
              <wp:posOffset>575945</wp:posOffset>
            </wp:positionH>
            <wp:positionV relativeFrom="paragraph">
              <wp:posOffset>292735</wp:posOffset>
            </wp:positionV>
            <wp:extent cx="276225" cy="27622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9:03</w:t>
      </w:r>
      <w:r>
        <w:rPr>
          <w:rFonts w:ascii="Segoe UI" w:eastAsia="Segoe UI" w:hAnsi="Segoe UI" w:cs="Segoe UI"/>
          <w:color w:val="323130"/>
          <w:sz w:val="24"/>
          <w:szCs w:val="24"/>
        </w:rPr>
        <w:br/>
      </w:r>
      <w:proofErr w:type="gramStart"/>
      <w:r w:rsidR="00803013">
        <w:rPr>
          <w:rFonts w:ascii="Segoe UI" w:eastAsia="Segoe UI" w:hAnsi="Segoe UI" w:cs="Segoe UI"/>
          <w:color w:val="FF0000"/>
          <w:sz w:val="24"/>
          <w:szCs w:val="24"/>
          <w:highlight w:val="green"/>
        </w:rPr>
        <w:t>10:</w:t>
      </w:r>
      <w:r w:rsidRPr="00803013">
        <w:rPr>
          <w:rFonts w:ascii="Segoe UI" w:eastAsia="Segoe UI" w:hAnsi="Segoe UI" w:cs="Segoe UI"/>
          <w:color w:val="323130"/>
          <w:sz w:val="24"/>
          <w:szCs w:val="24"/>
          <w:highlight w:val="green"/>
        </w:rPr>
        <w:t>In</w:t>
      </w:r>
      <w:proofErr w:type="gramEnd"/>
      <w:r w:rsidRPr="00803013">
        <w:rPr>
          <w:rFonts w:ascii="Segoe UI" w:eastAsia="Segoe UI" w:hAnsi="Segoe UI" w:cs="Segoe UI"/>
          <w:color w:val="323130"/>
          <w:sz w:val="24"/>
          <w:szCs w:val="24"/>
          <w:highlight w:val="green"/>
        </w:rPr>
        <w:t xml:space="preserve"> your view, what is needed for better integration of mental health services in this party care and hand, and how can this can be achieved in Pakistan or it's South Asia?</w:t>
      </w:r>
    </w:p>
    <w:p w14:paraId="7CE46E13" w14:textId="5F339B4E" w:rsidR="009617B5" w:rsidRDefault="009617B5" w:rsidP="009617B5">
      <w:pPr>
        <w:spacing w:line="300" w:lineRule="auto"/>
      </w:pPr>
      <w:r>
        <w:rPr>
          <w:rFonts w:ascii="Segoe UI" w:eastAsia="Segoe UI" w:hAnsi="Segoe UI" w:cs="Segoe UI"/>
          <w:b/>
          <w:bCs/>
          <w:color w:val="605E5C"/>
          <w:sz w:val="24"/>
          <w:szCs w:val="24"/>
        </w:rPr>
        <w:br/>
      </w:r>
      <w:r w:rsidR="00161F47">
        <w:rPr>
          <w:rFonts w:ascii="Segoe UI" w:eastAsia="Segoe UI" w:hAnsi="Segoe UI" w:cs="Segoe UI"/>
          <w:b/>
          <w:bCs/>
          <w:color w:val="605E5C"/>
          <w:sz w:val="24"/>
          <w:szCs w:val="24"/>
        </w:rPr>
        <w:t>C01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9:18</w:t>
      </w:r>
      <w:r>
        <w:rPr>
          <w:rFonts w:ascii="Segoe UI" w:eastAsia="Segoe UI" w:hAnsi="Segoe UI" w:cs="Segoe UI"/>
          <w:color w:val="323130"/>
          <w:sz w:val="24"/>
          <w:szCs w:val="24"/>
        </w:rPr>
        <w:br/>
        <w:t xml:space="preserve">First of, first of all, understanding of the and realisation and </w:t>
      </w:r>
      <w:r w:rsidRPr="007178EF">
        <w:rPr>
          <w:rFonts w:ascii="Segoe UI" w:eastAsia="Segoe UI" w:hAnsi="Segoe UI" w:cs="Segoe UI"/>
          <w:color w:val="323130"/>
          <w:sz w:val="24"/>
          <w:szCs w:val="24"/>
          <w:highlight w:val="yellow"/>
        </w:rPr>
        <w:t>acknowledging the mental conditions,</w:t>
      </w:r>
      <w:r>
        <w:rPr>
          <w:rFonts w:ascii="Segoe UI" w:eastAsia="Segoe UI" w:hAnsi="Segoe UI" w:cs="Segoe UI"/>
          <w:color w:val="323130"/>
          <w:sz w:val="24"/>
          <w:szCs w:val="24"/>
        </w:rPr>
        <w:t xml:space="preserve"> because, as I said, most of the people label them as fake symptoms and they can't relate.</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impact of stress having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impact of stress on the physical aspects, they can't understand that these physical symptoms are due to the mental health issue.</w:t>
      </w:r>
      <w:r>
        <w:rPr>
          <w:rFonts w:ascii="Segoe UI" w:eastAsia="Segoe UI" w:hAnsi="Segoe UI" w:cs="Segoe UI"/>
          <w:color w:val="323130"/>
          <w:sz w:val="24"/>
          <w:szCs w:val="24"/>
        </w:rPr>
        <w:br/>
        <w:t>So I think most of the most of the stress should be paid on realising and acknowledging them once we acknowledge it, then we can better heat towards its improvement.</w:t>
      </w:r>
      <w:r>
        <w:rPr>
          <w:rFonts w:ascii="Segoe UI" w:eastAsia="Segoe UI" w:hAnsi="Segoe UI" w:cs="Segoe UI"/>
          <w:color w:val="323130"/>
          <w:sz w:val="24"/>
          <w:szCs w:val="24"/>
        </w:rPr>
        <w:br/>
        <w:t>Yeah.</w:t>
      </w:r>
    </w:p>
    <w:p w14:paraId="625FD0E7" w14:textId="445DBD13" w:rsidR="009617B5" w:rsidRDefault="009617B5" w:rsidP="009617B5">
      <w:pPr>
        <w:spacing w:line="300" w:lineRule="auto"/>
      </w:pPr>
      <w:r>
        <w:rPr>
          <w:noProof/>
        </w:rPr>
        <w:drawing>
          <wp:anchor distT="0" distB="0" distL="0" distR="0" simplePos="0" relativeHeight="251697152" behindDoc="0" locked="0" layoutInCell="1" allowOverlap="1" wp14:anchorId="44761411" wp14:editId="6BF415A3">
            <wp:simplePos x="0" y="0"/>
            <wp:positionH relativeFrom="page">
              <wp:posOffset>575945</wp:posOffset>
            </wp:positionH>
            <wp:positionV relativeFrom="paragraph">
              <wp:posOffset>292735</wp:posOffset>
            </wp:positionV>
            <wp:extent cx="276225" cy="2762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10:06</w:t>
      </w:r>
      <w:r>
        <w:rPr>
          <w:rFonts w:ascii="Segoe UI" w:eastAsia="Segoe UI" w:hAnsi="Segoe UI" w:cs="Segoe UI"/>
          <w:color w:val="323130"/>
          <w:sz w:val="24"/>
          <w:szCs w:val="24"/>
        </w:rPr>
        <w:br/>
      </w:r>
      <w:proofErr w:type="gramStart"/>
      <w:r w:rsidR="00FB3E6F">
        <w:rPr>
          <w:rFonts w:ascii="Segoe UI" w:eastAsia="Segoe UI" w:hAnsi="Segoe UI" w:cs="Segoe UI"/>
          <w:color w:val="FF0000"/>
          <w:sz w:val="24"/>
          <w:szCs w:val="24"/>
          <w:highlight w:val="green"/>
        </w:rPr>
        <w:t>11:</w:t>
      </w:r>
      <w:r w:rsidRPr="00FB3E6F">
        <w:rPr>
          <w:rFonts w:ascii="Segoe UI" w:eastAsia="Segoe UI" w:hAnsi="Segoe UI" w:cs="Segoe UI"/>
          <w:color w:val="323130"/>
          <w:sz w:val="24"/>
          <w:szCs w:val="24"/>
          <w:highlight w:val="green"/>
        </w:rPr>
        <w:t>What</w:t>
      </w:r>
      <w:proofErr w:type="gramEnd"/>
      <w:r w:rsidRPr="00FB3E6F">
        <w:rPr>
          <w:rFonts w:ascii="Segoe UI" w:eastAsia="Segoe UI" w:hAnsi="Segoe UI" w:cs="Segoe UI"/>
          <w:color w:val="323130"/>
          <w:sz w:val="24"/>
          <w:szCs w:val="24"/>
          <w:highlight w:val="green"/>
        </w:rPr>
        <w:t xml:space="preserve"> recommendations do give to would give you to improve the management of anxiety in </w:t>
      </w:r>
      <w:r w:rsidR="00FB3E6F" w:rsidRPr="00FB3E6F">
        <w:rPr>
          <w:rFonts w:ascii="Segoe UI" w:eastAsia="Segoe UI" w:hAnsi="Segoe UI" w:cs="Segoe UI"/>
          <w:color w:val="323130"/>
          <w:sz w:val="24"/>
          <w:szCs w:val="24"/>
          <w:highlight w:val="green"/>
        </w:rPr>
        <w:t xml:space="preserve">chronic respiratory diseases </w:t>
      </w:r>
      <w:r w:rsidRPr="00FB3E6F">
        <w:rPr>
          <w:rFonts w:ascii="Segoe UI" w:eastAsia="Segoe UI" w:hAnsi="Segoe UI" w:cs="Segoe UI"/>
          <w:color w:val="323130"/>
          <w:sz w:val="24"/>
          <w:szCs w:val="24"/>
          <w:highlight w:val="green"/>
        </w:rPr>
        <w:t>in Pakistan.</w:t>
      </w:r>
    </w:p>
    <w:p w14:paraId="10DE0D74" w14:textId="0CD015DC" w:rsidR="009617B5" w:rsidRDefault="009617B5" w:rsidP="009617B5">
      <w:pPr>
        <w:spacing w:line="300" w:lineRule="auto"/>
      </w:pPr>
      <w:r>
        <w:rPr>
          <w:rFonts w:ascii="Segoe UI" w:eastAsia="Segoe UI" w:hAnsi="Segoe UI" w:cs="Segoe UI"/>
          <w:b/>
          <w:bCs/>
          <w:color w:val="605E5C"/>
          <w:sz w:val="24"/>
          <w:szCs w:val="24"/>
        </w:rPr>
        <w:br/>
      </w:r>
      <w:r w:rsidR="00161F47">
        <w:rPr>
          <w:rFonts w:ascii="Segoe UI" w:eastAsia="Segoe UI" w:hAnsi="Segoe UI" w:cs="Segoe UI"/>
          <w:b/>
          <w:bCs/>
          <w:color w:val="605E5C"/>
          <w:sz w:val="24"/>
          <w:szCs w:val="24"/>
        </w:rPr>
        <w:t>C01</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10:17</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Again, I think to make a </w:t>
      </w:r>
      <w:r w:rsidRPr="00C74CA6">
        <w:rPr>
          <w:rFonts w:ascii="Segoe UI" w:eastAsia="Segoe UI" w:hAnsi="Segoe UI" w:cs="Segoe UI"/>
          <w:color w:val="323130"/>
          <w:sz w:val="24"/>
          <w:szCs w:val="24"/>
          <w:highlight w:val="yellow"/>
        </w:rPr>
        <w:t>positive environment</w:t>
      </w:r>
      <w:r>
        <w:rPr>
          <w:rFonts w:ascii="Segoe UI" w:eastAsia="Segoe UI" w:hAnsi="Segoe UI" w:cs="Segoe UI"/>
          <w:color w:val="323130"/>
          <w:sz w:val="24"/>
          <w:szCs w:val="24"/>
        </w:rPr>
        <w:t xml:space="preserve">, make a make an understanding mental </w:t>
      </w:r>
      <w:r w:rsidRPr="00C74CA6">
        <w:rPr>
          <w:rFonts w:ascii="Segoe UI" w:eastAsia="Segoe UI" w:hAnsi="Segoe UI" w:cs="Segoe UI"/>
          <w:color w:val="323130"/>
          <w:sz w:val="24"/>
          <w:szCs w:val="24"/>
          <w:highlight w:val="yellow"/>
        </w:rPr>
        <w:t>understanding of the mental diseases</w:t>
      </w:r>
      <w:r>
        <w:rPr>
          <w:rFonts w:ascii="Segoe UI" w:eastAsia="Segoe UI" w:hAnsi="Segoe UI" w:cs="Segoe UI"/>
          <w:color w:val="323130"/>
          <w:sz w:val="24"/>
          <w:szCs w:val="24"/>
        </w:rPr>
        <w:t>.</w:t>
      </w:r>
      <w:r>
        <w:rPr>
          <w:rFonts w:ascii="Segoe UI" w:eastAsia="Segoe UI" w:hAnsi="Segoe UI" w:cs="Segoe UI"/>
          <w:color w:val="323130"/>
          <w:sz w:val="24"/>
          <w:szCs w:val="24"/>
        </w:rPr>
        <w:br/>
        <w:t xml:space="preserve">And now integrating </w:t>
      </w:r>
      <w:r w:rsidRPr="00C74CA6">
        <w:rPr>
          <w:rFonts w:ascii="Segoe UI" w:eastAsia="Segoe UI" w:hAnsi="Segoe UI" w:cs="Segoe UI"/>
          <w:color w:val="323130"/>
          <w:sz w:val="24"/>
          <w:szCs w:val="24"/>
          <w:highlight w:val="yellow"/>
        </w:rPr>
        <w:t>the positive physical activities</w:t>
      </w:r>
      <w:r>
        <w:rPr>
          <w:rFonts w:ascii="Segoe UI" w:eastAsia="Segoe UI" w:hAnsi="Segoe UI" w:cs="Segoe UI"/>
          <w:color w:val="323130"/>
          <w:sz w:val="24"/>
          <w:szCs w:val="24"/>
        </w:rPr>
        <w:t xml:space="preserve"> which helps the relieving the mental issues.</w:t>
      </w:r>
    </w:p>
    <w:p w14:paraId="31B6E552" w14:textId="6630FC0A" w:rsidR="009617B5" w:rsidRDefault="009617B5" w:rsidP="009617B5">
      <w:pPr>
        <w:spacing w:line="300" w:lineRule="auto"/>
      </w:pPr>
      <w:r>
        <w:rPr>
          <w:rFonts w:ascii="Segoe UI" w:eastAsia="Segoe UI" w:hAnsi="Segoe UI" w:cs="Segoe UI"/>
          <w:b/>
          <w:bCs/>
          <w:color w:val="605E5C"/>
          <w:sz w:val="24"/>
          <w:szCs w:val="24"/>
        </w:rPr>
        <w:br/>
      </w:r>
    </w:p>
    <w:tbl>
      <w:tblPr>
        <w:tblStyle w:val="TableGrid"/>
        <w:tblpPr w:leftFromText="180" w:rightFromText="180" w:horzAnchor="margin" w:tblpY="800"/>
        <w:tblW w:w="0" w:type="auto"/>
        <w:tblLook w:val="04A0" w:firstRow="1" w:lastRow="0" w:firstColumn="1" w:lastColumn="0" w:noHBand="0" w:noVBand="1"/>
      </w:tblPr>
      <w:tblGrid>
        <w:gridCol w:w="3005"/>
        <w:gridCol w:w="3005"/>
        <w:gridCol w:w="3006"/>
      </w:tblGrid>
      <w:tr w:rsidR="00F55CAD" w14:paraId="2A745EBC" w14:textId="77777777" w:rsidTr="00F55CAD">
        <w:tc>
          <w:tcPr>
            <w:tcW w:w="3005" w:type="dxa"/>
          </w:tcPr>
          <w:p w14:paraId="1D60BE68" w14:textId="1F9191A7" w:rsidR="00F55CAD" w:rsidRPr="001A33CB" w:rsidRDefault="00672A0B"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lastRenderedPageBreak/>
              <w:t>Quotes</w:t>
            </w:r>
          </w:p>
        </w:tc>
        <w:tc>
          <w:tcPr>
            <w:tcW w:w="3005" w:type="dxa"/>
          </w:tcPr>
          <w:p w14:paraId="23755EFE" w14:textId="645CAD62" w:rsidR="00F55CAD" w:rsidRPr="001A33CB" w:rsidRDefault="00672A0B"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Codes</w:t>
            </w:r>
          </w:p>
        </w:tc>
        <w:tc>
          <w:tcPr>
            <w:tcW w:w="3006" w:type="dxa"/>
          </w:tcPr>
          <w:p w14:paraId="68CA0D7D" w14:textId="4F83BD9A" w:rsidR="00F55CAD" w:rsidRPr="001A33CB" w:rsidRDefault="00672A0B"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Questions</w:t>
            </w:r>
          </w:p>
        </w:tc>
      </w:tr>
      <w:tr w:rsidR="00F55CAD" w14:paraId="2EFD0621" w14:textId="77777777" w:rsidTr="00F55CAD">
        <w:tc>
          <w:tcPr>
            <w:tcW w:w="3005" w:type="dxa"/>
          </w:tcPr>
          <w:p w14:paraId="4D632278" w14:textId="606BE941" w:rsidR="00F55CAD" w:rsidRPr="001A33CB" w:rsidRDefault="00672A0B"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saturation levels were normal and most of the times they're all the labs are normal, but they relate </w:t>
            </w:r>
            <w:proofErr w:type="gramStart"/>
            <w:r w:rsidRPr="001A33CB">
              <w:rPr>
                <w:rFonts w:ascii="Arial" w:eastAsia="Segoe UI" w:hAnsi="Arial" w:cs="Arial"/>
                <w:color w:val="000000" w:themeColor="text1"/>
                <w:sz w:val="24"/>
                <w:szCs w:val="24"/>
              </w:rPr>
              <w:t>the their</w:t>
            </w:r>
            <w:proofErr w:type="gramEnd"/>
            <w:r w:rsidRPr="001A33CB">
              <w:rPr>
                <w:rFonts w:ascii="Arial" w:eastAsia="Segoe UI" w:hAnsi="Arial" w:cs="Arial"/>
                <w:color w:val="000000" w:themeColor="text1"/>
                <w:sz w:val="24"/>
                <w:szCs w:val="24"/>
              </w:rPr>
              <w:t xml:space="preserve"> symptoms with their stress and.</w:t>
            </w:r>
          </w:p>
        </w:tc>
        <w:tc>
          <w:tcPr>
            <w:tcW w:w="3005" w:type="dxa"/>
          </w:tcPr>
          <w:p w14:paraId="6F2E3D11" w14:textId="04563325" w:rsidR="00F55CAD" w:rsidRPr="001A33CB" w:rsidRDefault="006D0494" w:rsidP="00F55CAD">
            <w:pPr>
              <w:rPr>
                <w:rFonts w:ascii="Arial" w:eastAsia="Segoe UI" w:hAnsi="Arial" w:cs="Arial"/>
                <w:color w:val="000000" w:themeColor="text1"/>
                <w:sz w:val="24"/>
                <w:szCs w:val="24"/>
              </w:rPr>
            </w:pPr>
            <w:r w:rsidRPr="001A33CB">
              <w:rPr>
                <w:rStyle w:val="Emphasis"/>
                <w:rFonts w:ascii="Arial" w:hAnsi="Arial" w:cs="Arial"/>
                <w:color w:val="000000" w:themeColor="text1"/>
              </w:rPr>
              <w:t>Psychosomatic interpretation</w:t>
            </w:r>
            <w:r w:rsidRPr="001A33CB">
              <w:rPr>
                <w:rFonts w:ascii="Arial" w:hAnsi="Arial" w:cs="Arial"/>
                <w:color w:val="000000" w:themeColor="text1"/>
              </w:rPr>
              <w:t xml:space="preserve"> – symptoms experienced despite absence of clinical abnormalities.</w:t>
            </w:r>
          </w:p>
        </w:tc>
        <w:tc>
          <w:tcPr>
            <w:tcW w:w="3006" w:type="dxa"/>
          </w:tcPr>
          <w:p w14:paraId="3C68D465" w14:textId="17ADABFB" w:rsidR="006D0494" w:rsidRPr="006D0494" w:rsidRDefault="00D96EDF" w:rsidP="006D0494">
            <w:pPr>
              <w:rPr>
                <w:rFonts w:ascii="Arial" w:eastAsia="Segoe UI" w:hAnsi="Arial" w:cs="Arial"/>
                <w:color w:val="000000" w:themeColor="text1"/>
                <w:sz w:val="24"/>
                <w:szCs w:val="24"/>
              </w:rPr>
            </w:pPr>
            <w:proofErr w:type="gramStart"/>
            <w:r w:rsidRPr="001A33CB">
              <w:rPr>
                <w:rFonts w:ascii="Arial" w:eastAsia="Segoe UI" w:hAnsi="Arial" w:cs="Arial"/>
                <w:color w:val="000000" w:themeColor="text1"/>
                <w:sz w:val="24"/>
                <w:szCs w:val="24"/>
              </w:rPr>
              <w:t>1:</w:t>
            </w:r>
            <w:r w:rsidR="006D0494" w:rsidRPr="006D0494">
              <w:rPr>
                <w:rFonts w:ascii="Arial" w:eastAsia="Segoe UI" w:hAnsi="Arial" w:cs="Arial"/>
                <w:color w:val="000000" w:themeColor="text1"/>
                <w:sz w:val="24"/>
                <w:szCs w:val="24"/>
              </w:rPr>
              <w:t>can</w:t>
            </w:r>
            <w:proofErr w:type="gramEnd"/>
            <w:r w:rsidR="006D0494" w:rsidRPr="006D0494">
              <w:rPr>
                <w:rFonts w:ascii="Arial" w:eastAsia="Segoe UI" w:hAnsi="Arial" w:cs="Arial"/>
                <w:color w:val="000000" w:themeColor="text1"/>
                <w:sz w:val="24"/>
                <w:szCs w:val="24"/>
              </w:rPr>
              <w:t xml:space="preserve"> you tell me about your experiences in treating patients with anxiety and not respiratory diseases?</w:t>
            </w:r>
          </w:p>
          <w:p w14:paraId="5BE9AF75" w14:textId="77777777" w:rsidR="00F55CAD" w:rsidRPr="001A33CB" w:rsidRDefault="00F55CAD" w:rsidP="00F55CAD">
            <w:pPr>
              <w:rPr>
                <w:rFonts w:ascii="Arial" w:eastAsia="Segoe UI" w:hAnsi="Arial" w:cs="Arial"/>
                <w:color w:val="000000" w:themeColor="text1"/>
                <w:sz w:val="24"/>
                <w:szCs w:val="24"/>
              </w:rPr>
            </w:pPr>
          </w:p>
        </w:tc>
      </w:tr>
      <w:tr w:rsidR="00F55CAD" w14:paraId="274B7633" w14:textId="77777777" w:rsidTr="00F55CAD">
        <w:tc>
          <w:tcPr>
            <w:tcW w:w="3005" w:type="dxa"/>
          </w:tcPr>
          <w:p w14:paraId="3BE0E5AC" w14:textId="53D8F8AB" w:rsidR="00F55CAD" w:rsidRPr="001A33CB" w:rsidRDefault="0015790B"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like 90% of the patients having stress</w:t>
            </w:r>
          </w:p>
        </w:tc>
        <w:tc>
          <w:tcPr>
            <w:tcW w:w="3005" w:type="dxa"/>
          </w:tcPr>
          <w:p w14:paraId="3DD7CE7A" w14:textId="48C1F68A" w:rsidR="00F55CAD" w:rsidRPr="001A33CB" w:rsidRDefault="0015790B"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High prevalence of anxiety in CRDs</w:t>
            </w:r>
          </w:p>
        </w:tc>
        <w:tc>
          <w:tcPr>
            <w:tcW w:w="3006" w:type="dxa"/>
          </w:tcPr>
          <w:p w14:paraId="5AEBBADF" w14:textId="77777777" w:rsidR="0015790B" w:rsidRPr="0015790B" w:rsidRDefault="0015790B" w:rsidP="0015790B">
            <w:pPr>
              <w:spacing w:line="300" w:lineRule="auto"/>
              <w:rPr>
                <w:rFonts w:ascii="Arial" w:hAnsi="Arial" w:cs="Arial"/>
                <w:color w:val="000000" w:themeColor="text1"/>
              </w:rPr>
            </w:pPr>
            <w:proofErr w:type="gramStart"/>
            <w:r w:rsidRPr="0015790B">
              <w:rPr>
                <w:rFonts w:ascii="Arial" w:hAnsi="Arial" w:cs="Arial"/>
                <w:color w:val="000000" w:themeColor="text1"/>
              </w:rPr>
              <w:t>2:How</w:t>
            </w:r>
            <w:proofErr w:type="gramEnd"/>
            <w:r w:rsidRPr="0015790B">
              <w:rPr>
                <w:rFonts w:ascii="Arial" w:hAnsi="Arial" w:cs="Arial"/>
                <w:color w:val="000000" w:themeColor="text1"/>
              </w:rPr>
              <w:t xml:space="preserve"> often do you encounter anxiety related issues in Chronic respiratory  disease?</w:t>
            </w:r>
          </w:p>
          <w:p w14:paraId="346F6080" w14:textId="159345FE" w:rsidR="0015790B" w:rsidRPr="001A33CB" w:rsidRDefault="0015790B" w:rsidP="0015790B">
            <w:pPr>
              <w:spacing w:line="300" w:lineRule="auto"/>
              <w:rPr>
                <w:rFonts w:ascii="Arial" w:hAnsi="Arial" w:cs="Arial"/>
                <w:color w:val="000000" w:themeColor="text1"/>
              </w:rPr>
            </w:pPr>
          </w:p>
          <w:p w14:paraId="1B18F3BE" w14:textId="77777777" w:rsidR="00F55CAD" w:rsidRPr="001A33CB" w:rsidRDefault="00F55CAD" w:rsidP="00F55CAD">
            <w:pPr>
              <w:rPr>
                <w:rFonts w:ascii="Arial" w:eastAsia="Segoe UI" w:hAnsi="Arial" w:cs="Arial"/>
                <w:color w:val="000000" w:themeColor="text1"/>
                <w:sz w:val="24"/>
                <w:szCs w:val="24"/>
              </w:rPr>
            </w:pPr>
          </w:p>
        </w:tc>
      </w:tr>
      <w:tr w:rsidR="00F55CAD" w14:paraId="2F04637C" w14:textId="77777777" w:rsidTr="00F55CAD">
        <w:tc>
          <w:tcPr>
            <w:tcW w:w="3005" w:type="dxa"/>
          </w:tcPr>
          <w:p w14:paraId="7830F94E" w14:textId="1E20AB9B" w:rsidR="00D96EDF" w:rsidRPr="00D96EDF" w:rsidRDefault="00D96EDF" w:rsidP="00D96EDF">
            <w:pPr>
              <w:rPr>
                <w:rFonts w:ascii="Arial" w:eastAsia="Segoe UI" w:hAnsi="Arial" w:cs="Arial"/>
                <w:color w:val="000000" w:themeColor="text1"/>
                <w:sz w:val="24"/>
                <w:szCs w:val="24"/>
              </w:rPr>
            </w:pPr>
            <w:r w:rsidRPr="00D96EDF">
              <w:rPr>
                <w:rFonts w:ascii="Arial" w:eastAsia="Segoe UI" w:hAnsi="Arial" w:cs="Arial"/>
                <w:color w:val="000000" w:themeColor="text1"/>
                <w:sz w:val="24"/>
                <w:szCs w:val="24"/>
              </w:rPr>
              <w:t>, they feel racing of heart and they show restlessness and increased breathing and.</w:t>
            </w:r>
            <w:r w:rsidRPr="00D96EDF">
              <w:rPr>
                <w:rFonts w:ascii="Arial" w:eastAsia="Segoe UI" w:hAnsi="Arial" w:cs="Arial"/>
                <w:color w:val="000000" w:themeColor="text1"/>
                <w:sz w:val="24"/>
                <w:szCs w:val="24"/>
              </w:rPr>
              <w:br/>
              <w:t>Difficulty in breathing and fear symptoms like all of these, fear of death, fear of choking.</w:t>
            </w:r>
          </w:p>
          <w:p w14:paraId="15024285" w14:textId="77777777" w:rsidR="00F55CAD" w:rsidRPr="001A33CB" w:rsidRDefault="00F55CAD" w:rsidP="00F55CAD">
            <w:pPr>
              <w:rPr>
                <w:rFonts w:ascii="Arial" w:eastAsia="Segoe UI" w:hAnsi="Arial" w:cs="Arial"/>
                <w:color w:val="000000" w:themeColor="text1"/>
                <w:sz w:val="24"/>
                <w:szCs w:val="24"/>
              </w:rPr>
            </w:pPr>
          </w:p>
        </w:tc>
        <w:tc>
          <w:tcPr>
            <w:tcW w:w="3005" w:type="dxa"/>
          </w:tcPr>
          <w:p w14:paraId="12BEA071" w14:textId="0B3CBA98" w:rsidR="00F55CAD" w:rsidRPr="001A33CB" w:rsidRDefault="00D96EDF"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Racing of </w:t>
            </w:r>
            <w:proofErr w:type="spellStart"/>
            <w:proofErr w:type="gramStart"/>
            <w:r w:rsidR="000129D3" w:rsidRPr="001A33CB">
              <w:rPr>
                <w:rFonts w:ascii="Arial" w:eastAsia="Segoe UI" w:hAnsi="Arial" w:cs="Arial"/>
                <w:color w:val="000000" w:themeColor="text1"/>
                <w:sz w:val="24"/>
                <w:szCs w:val="24"/>
              </w:rPr>
              <w:t>heart,restlessness</w:t>
            </w:r>
            <w:proofErr w:type="spellEnd"/>
            <w:proofErr w:type="gramEnd"/>
            <w:r w:rsidR="000129D3" w:rsidRPr="001A33CB">
              <w:rPr>
                <w:rFonts w:ascii="Arial" w:eastAsia="Segoe UI" w:hAnsi="Arial" w:cs="Arial"/>
                <w:color w:val="000000" w:themeColor="text1"/>
                <w:sz w:val="24"/>
                <w:szCs w:val="24"/>
              </w:rPr>
              <w:t xml:space="preserve"> ,increases breathing, </w:t>
            </w:r>
            <w:proofErr w:type="spellStart"/>
            <w:r w:rsidR="000129D3" w:rsidRPr="001A33CB">
              <w:rPr>
                <w:rFonts w:ascii="Arial" w:eastAsia="Segoe UI" w:hAnsi="Arial" w:cs="Arial"/>
                <w:color w:val="000000" w:themeColor="text1"/>
                <w:sz w:val="24"/>
                <w:szCs w:val="24"/>
              </w:rPr>
              <w:t>dyspnea</w:t>
            </w:r>
            <w:proofErr w:type="spellEnd"/>
            <w:r w:rsidR="000129D3" w:rsidRPr="001A33CB">
              <w:rPr>
                <w:rFonts w:ascii="Arial" w:eastAsia="Segoe UI" w:hAnsi="Arial" w:cs="Arial"/>
                <w:color w:val="000000" w:themeColor="text1"/>
                <w:sz w:val="24"/>
                <w:szCs w:val="24"/>
              </w:rPr>
              <w:t xml:space="preserve"> and fear like symptoms</w:t>
            </w:r>
          </w:p>
        </w:tc>
        <w:tc>
          <w:tcPr>
            <w:tcW w:w="3006" w:type="dxa"/>
          </w:tcPr>
          <w:p w14:paraId="1159D13F" w14:textId="77777777" w:rsidR="000129D3" w:rsidRPr="000129D3" w:rsidRDefault="000129D3" w:rsidP="000129D3">
            <w:pPr>
              <w:rPr>
                <w:rFonts w:ascii="Arial" w:eastAsia="Segoe UI" w:hAnsi="Arial" w:cs="Arial"/>
                <w:color w:val="000000" w:themeColor="text1"/>
                <w:sz w:val="24"/>
                <w:szCs w:val="24"/>
              </w:rPr>
            </w:pPr>
            <w:r w:rsidRPr="000129D3">
              <w:rPr>
                <w:rFonts w:ascii="Arial" w:eastAsia="Segoe UI" w:hAnsi="Arial" w:cs="Arial"/>
                <w:color w:val="000000" w:themeColor="text1"/>
                <w:sz w:val="24"/>
                <w:szCs w:val="24"/>
              </w:rPr>
              <w:t>3. Can you tell me about what symptoms do they present when comes with anxiety?</w:t>
            </w:r>
          </w:p>
          <w:p w14:paraId="361DC467" w14:textId="77777777" w:rsidR="00F55CAD" w:rsidRPr="001A33CB" w:rsidRDefault="00F55CAD" w:rsidP="00F55CAD">
            <w:pPr>
              <w:rPr>
                <w:rFonts w:ascii="Arial" w:eastAsia="Segoe UI" w:hAnsi="Arial" w:cs="Arial"/>
                <w:color w:val="000000" w:themeColor="text1"/>
                <w:sz w:val="24"/>
                <w:szCs w:val="24"/>
              </w:rPr>
            </w:pPr>
          </w:p>
        </w:tc>
      </w:tr>
      <w:tr w:rsidR="00F55CAD" w14:paraId="6282B8A5" w14:textId="77777777" w:rsidTr="00F55CAD">
        <w:tc>
          <w:tcPr>
            <w:tcW w:w="3005" w:type="dxa"/>
          </w:tcPr>
          <w:p w14:paraId="56694B23" w14:textId="4157F578" w:rsidR="00F55CAD" w:rsidRPr="001A33CB" w:rsidRDefault="00763686"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active flare up of the disease acute attack, then they think like it's the end of their world, like it's the end of their life</w:t>
            </w:r>
          </w:p>
        </w:tc>
        <w:tc>
          <w:tcPr>
            <w:tcW w:w="3005" w:type="dxa"/>
          </w:tcPr>
          <w:p w14:paraId="2074554F" w14:textId="24A02DD6" w:rsidR="00F55CAD" w:rsidRPr="001A33CB" w:rsidRDefault="00730146"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Active flare up </w:t>
            </w:r>
            <w:r w:rsidR="00951FBD" w:rsidRPr="001A33CB">
              <w:rPr>
                <w:rFonts w:ascii="Arial" w:eastAsia="Segoe UI" w:hAnsi="Arial" w:cs="Arial"/>
                <w:color w:val="000000" w:themeColor="text1"/>
                <w:sz w:val="24"/>
                <w:szCs w:val="24"/>
              </w:rPr>
              <w:t>of acute attack -feeling of end of world</w:t>
            </w:r>
          </w:p>
        </w:tc>
        <w:tc>
          <w:tcPr>
            <w:tcW w:w="3006" w:type="dxa"/>
          </w:tcPr>
          <w:p w14:paraId="25AD83DF" w14:textId="77777777" w:rsidR="00951FBD" w:rsidRPr="00951FBD" w:rsidRDefault="00951FBD" w:rsidP="00951FBD">
            <w:pPr>
              <w:rPr>
                <w:rFonts w:ascii="Arial" w:eastAsia="Segoe UI" w:hAnsi="Arial" w:cs="Arial"/>
                <w:color w:val="000000" w:themeColor="text1"/>
                <w:sz w:val="24"/>
                <w:szCs w:val="24"/>
              </w:rPr>
            </w:pPr>
            <w:proofErr w:type="gramStart"/>
            <w:r w:rsidRPr="00951FBD">
              <w:rPr>
                <w:rFonts w:ascii="Arial" w:eastAsia="Segoe UI" w:hAnsi="Arial" w:cs="Arial"/>
                <w:color w:val="000000" w:themeColor="text1"/>
                <w:sz w:val="24"/>
                <w:szCs w:val="24"/>
              </w:rPr>
              <w:t>4:How</w:t>
            </w:r>
            <w:proofErr w:type="gramEnd"/>
            <w:r w:rsidRPr="00951FBD">
              <w:rPr>
                <w:rFonts w:ascii="Arial" w:eastAsia="Segoe UI" w:hAnsi="Arial" w:cs="Arial"/>
                <w:color w:val="000000" w:themeColor="text1"/>
                <w:sz w:val="24"/>
                <w:szCs w:val="24"/>
              </w:rPr>
              <w:t xml:space="preserve"> do your patient typically perceive anxiety with their chronic respite diseases? In your opinion, do they see it is major threat or some something they can manage?</w:t>
            </w:r>
          </w:p>
          <w:p w14:paraId="29F97824" w14:textId="77777777" w:rsidR="00F55CAD" w:rsidRPr="001A33CB" w:rsidRDefault="00F55CAD" w:rsidP="00F55CAD">
            <w:pPr>
              <w:rPr>
                <w:rFonts w:ascii="Arial" w:eastAsia="Segoe UI" w:hAnsi="Arial" w:cs="Arial"/>
                <w:color w:val="000000" w:themeColor="text1"/>
                <w:sz w:val="24"/>
                <w:szCs w:val="24"/>
              </w:rPr>
            </w:pPr>
          </w:p>
        </w:tc>
      </w:tr>
      <w:tr w:rsidR="00F55CAD" w14:paraId="16AA707B" w14:textId="77777777" w:rsidTr="00F55CAD">
        <w:tc>
          <w:tcPr>
            <w:tcW w:w="3005" w:type="dxa"/>
          </w:tcPr>
          <w:p w14:paraId="2E889D8D" w14:textId="77777777" w:rsidR="00730146" w:rsidRPr="00730146" w:rsidRDefault="00730146" w:rsidP="00730146">
            <w:pPr>
              <w:rPr>
                <w:rFonts w:ascii="Arial" w:eastAsia="Segoe UI" w:hAnsi="Arial" w:cs="Arial"/>
                <w:color w:val="000000" w:themeColor="text1"/>
                <w:sz w:val="24"/>
                <w:szCs w:val="24"/>
              </w:rPr>
            </w:pPr>
            <w:r w:rsidRPr="00730146">
              <w:rPr>
                <w:rFonts w:ascii="Arial" w:eastAsia="Segoe UI" w:hAnsi="Arial" w:cs="Arial"/>
                <w:color w:val="000000" w:themeColor="text1"/>
                <w:sz w:val="24"/>
                <w:szCs w:val="24"/>
              </w:rPr>
              <w:t>stable position then they do understand.</w:t>
            </w:r>
            <w:r w:rsidRPr="00730146">
              <w:rPr>
                <w:rFonts w:ascii="Arial" w:eastAsia="Segoe UI" w:hAnsi="Arial" w:cs="Arial"/>
                <w:color w:val="000000" w:themeColor="text1"/>
                <w:sz w:val="24"/>
                <w:szCs w:val="24"/>
              </w:rPr>
              <w:br/>
              <w:t xml:space="preserve">That these symptoms are </w:t>
            </w:r>
            <w:proofErr w:type="gramStart"/>
            <w:r w:rsidRPr="00730146">
              <w:rPr>
                <w:rFonts w:ascii="Arial" w:eastAsia="Segoe UI" w:hAnsi="Arial" w:cs="Arial"/>
                <w:color w:val="000000" w:themeColor="text1"/>
                <w:sz w:val="24"/>
                <w:szCs w:val="24"/>
              </w:rPr>
              <w:t>manageable</w:t>
            </w:r>
            <w:proofErr w:type="gramEnd"/>
            <w:r w:rsidRPr="00730146">
              <w:rPr>
                <w:rFonts w:ascii="Arial" w:eastAsia="Segoe UI" w:hAnsi="Arial" w:cs="Arial"/>
                <w:color w:val="000000" w:themeColor="text1"/>
                <w:sz w:val="24"/>
                <w:szCs w:val="24"/>
              </w:rPr>
              <w:t xml:space="preserve"> and they can manage it with the coping strategies at least reduce the symptoms.</w:t>
            </w:r>
          </w:p>
          <w:p w14:paraId="4BF27B4A" w14:textId="77777777" w:rsidR="00F55CAD" w:rsidRPr="001A33CB" w:rsidRDefault="00F55CAD" w:rsidP="00F55CAD">
            <w:pPr>
              <w:rPr>
                <w:rFonts w:ascii="Arial" w:eastAsia="Segoe UI" w:hAnsi="Arial" w:cs="Arial"/>
                <w:color w:val="000000" w:themeColor="text1"/>
                <w:sz w:val="24"/>
                <w:szCs w:val="24"/>
              </w:rPr>
            </w:pPr>
          </w:p>
        </w:tc>
        <w:tc>
          <w:tcPr>
            <w:tcW w:w="3005" w:type="dxa"/>
          </w:tcPr>
          <w:p w14:paraId="3070AE8F" w14:textId="5FD7EFA2" w:rsidR="00F55CAD" w:rsidRPr="001A33CB" w:rsidRDefault="00951FBD"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Stable </w:t>
            </w:r>
            <w:proofErr w:type="spellStart"/>
            <w:r w:rsidRPr="001A33CB">
              <w:rPr>
                <w:rFonts w:ascii="Arial" w:eastAsia="Segoe UI" w:hAnsi="Arial" w:cs="Arial"/>
                <w:color w:val="000000" w:themeColor="text1"/>
                <w:sz w:val="24"/>
                <w:szCs w:val="24"/>
              </w:rPr>
              <w:t>position_manageable</w:t>
            </w:r>
            <w:proofErr w:type="spellEnd"/>
          </w:p>
        </w:tc>
        <w:tc>
          <w:tcPr>
            <w:tcW w:w="3006" w:type="dxa"/>
          </w:tcPr>
          <w:p w14:paraId="542B5BEE" w14:textId="77777777" w:rsidR="00951FBD" w:rsidRPr="00951FBD" w:rsidRDefault="00951FBD" w:rsidP="00951FBD">
            <w:pPr>
              <w:rPr>
                <w:rFonts w:ascii="Arial" w:eastAsia="Segoe UI" w:hAnsi="Arial" w:cs="Arial"/>
                <w:color w:val="000000" w:themeColor="text1"/>
                <w:sz w:val="24"/>
                <w:szCs w:val="24"/>
              </w:rPr>
            </w:pPr>
            <w:proofErr w:type="gramStart"/>
            <w:r w:rsidRPr="00951FBD">
              <w:rPr>
                <w:rFonts w:ascii="Arial" w:eastAsia="Segoe UI" w:hAnsi="Arial" w:cs="Arial"/>
                <w:color w:val="000000" w:themeColor="text1"/>
                <w:sz w:val="24"/>
                <w:szCs w:val="24"/>
              </w:rPr>
              <w:t>4:How</w:t>
            </w:r>
            <w:proofErr w:type="gramEnd"/>
            <w:r w:rsidRPr="00951FBD">
              <w:rPr>
                <w:rFonts w:ascii="Arial" w:eastAsia="Segoe UI" w:hAnsi="Arial" w:cs="Arial"/>
                <w:color w:val="000000" w:themeColor="text1"/>
                <w:sz w:val="24"/>
                <w:szCs w:val="24"/>
              </w:rPr>
              <w:t xml:space="preserve"> do your patient typically perceive anxiety with their chronic respite diseases? In your opinion, do they see it is major threat or some something they can manage?</w:t>
            </w:r>
          </w:p>
          <w:p w14:paraId="6DE57445" w14:textId="50EB3A3E" w:rsidR="00F55CAD" w:rsidRPr="001A33CB" w:rsidRDefault="00951FBD"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 </w:t>
            </w:r>
          </w:p>
        </w:tc>
      </w:tr>
      <w:tr w:rsidR="00F55CAD" w14:paraId="050EE01A" w14:textId="77777777" w:rsidTr="00F55CAD">
        <w:tc>
          <w:tcPr>
            <w:tcW w:w="3005" w:type="dxa"/>
          </w:tcPr>
          <w:p w14:paraId="23A9EA70" w14:textId="3CC37CE5" w:rsidR="00F55CAD" w:rsidRPr="001A33CB" w:rsidRDefault="00951FBD"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deep breathing exercise really helps in relieving their symptoms and good exercise routine. Good sleeping schedule.</w:t>
            </w:r>
            <w:r w:rsidRPr="001A33CB">
              <w:rPr>
                <w:rFonts w:ascii="Arial" w:eastAsia="Segoe UI" w:hAnsi="Arial" w:cs="Arial"/>
                <w:color w:val="000000" w:themeColor="text1"/>
                <w:sz w:val="24"/>
                <w:szCs w:val="24"/>
              </w:rPr>
              <w:br/>
              <w:t>Their nutritional habits improvement</w:t>
            </w:r>
          </w:p>
        </w:tc>
        <w:tc>
          <w:tcPr>
            <w:tcW w:w="3005" w:type="dxa"/>
          </w:tcPr>
          <w:p w14:paraId="489396AA" w14:textId="76CCD619" w:rsidR="00F55CAD" w:rsidRPr="001A33CB" w:rsidRDefault="00951FBD"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Deep breathing </w:t>
            </w:r>
            <w:proofErr w:type="gramStart"/>
            <w:r w:rsidRPr="001A33CB">
              <w:rPr>
                <w:rFonts w:ascii="Arial" w:eastAsia="Segoe UI" w:hAnsi="Arial" w:cs="Arial"/>
                <w:color w:val="000000" w:themeColor="text1"/>
                <w:sz w:val="24"/>
                <w:szCs w:val="24"/>
              </w:rPr>
              <w:t xml:space="preserve">exercise </w:t>
            </w:r>
            <w:r w:rsidR="00263E55" w:rsidRPr="001A33CB">
              <w:rPr>
                <w:rFonts w:ascii="Arial" w:eastAsia="Segoe UI" w:hAnsi="Arial" w:cs="Arial"/>
                <w:color w:val="000000" w:themeColor="text1"/>
                <w:sz w:val="24"/>
                <w:szCs w:val="24"/>
              </w:rPr>
              <w:t>,daily</w:t>
            </w:r>
            <w:proofErr w:type="gramEnd"/>
            <w:r w:rsidR="00263E55" w:rsidRPr="001A33CB">
              <w:rPr>
                <w:rFonts w:ascii="Arial" w:eastAsia="Segoe UI" w:hAnsi="Arial" w:cs="Arial"/>
                <w:color w:val="000000" w:themeColor="text1"/>
                <w:sz w:val="24"/>
                <w:szCs w:val="24"/>
              </w:rPr>
              <w:t xml:space="preserve"> </w:t>
            </w:r>
            <w:proofErr w:type="spellStart"/>
            <w:r w:rsidR="00263E55" w:rsidRPr="001A33CB">
              <w:rPr>
                <w:rFonts w:ascii="Arial" w:eastAsia="Segoe UI" w:hAnsi="Arial" w:cs="Arial"/>
                <w:color w:val="000000" w:themeColor="text1"/>
                <w:sz w:val="24"/>
                <w:szCs w:val="24"/>
              </w:rPr>
              <w:t>exerecise</w:t>
            </w:r>
            <w:proofErr w:type="spellEnd"/>
            <w:r w:rsidR="00C25925" w:rsidRPr="001A33CB">
              <w:rPr>
                <w:rFonts w:ascii="Arial" w:eastAsia="Segoe UI" w:hAnsi="Arial" w:cs="Arial"/>
                <w:color w:val="000000" w:themeColor="text1"/>
                <w:sz w:val="24"/>
                <w:szCs w:val="24"/>
              </w:rPr>
              <w:t>, good sleep and nutritional habits are coping strategies</w:t>
            </w:r>
          </w:p>
        </w:tc>
        <w:tc>
          <w:tcPr>
            <w:tcW w:w="3006" w:type="dxa"/>
          </w:tcPr>
          <w:p w14:paraId="6107D8A3" w14:textId="3170E2C8" w:rsidR="00F55CAD" w:rsidRPr="001A33CB" w:rsidRDefault="00C25925" w:rsidP="00F55CAD">
            <w:pPr>
              <w:rPr>
                <w:rFonts w:ascii="Arial" w:eastAsia="Segoe UI" w:hAnsi="Arial" w:cs="Arial"/>
                <w:color w:val="000000" w:themeColor="text1"/>
                <w:sz w:val="24"/>
                <w:szCs w:val="24"/>
              </w:rPr>
            </w:pPr>
            <w:proofErr w:type="gramStart"/>
            <w:r w:rsidRPr="001A33CB">
              <w:rPr>
                <w:rFonts w:ascii="Arial" w:eastAsia="Segoe UI" w:hAnsi="Arial" w:cs="Arial"/>
                <w:color w:val="000000" w:themeColor="text1"/>
                <w:sz w:val="24"/>
                <w:szCs w:val="24"/>
              </w:rPr>
              <w:t>5:What</w:t>
            </w:r>
            <w:proofErr w:type="gramEnd"/>
            <w:r w:rsidRPr="001A33CB">
              <w:rPr>
                <w:rFonts w:ascii="Arial" w:eastAsia="Segoe UI" w:hAnsi="Arial" w:cs="Arial"/>
                <w:color w:val="000000" w:themeColor="text1"/>
                <w:sz w:val="24"/>
                <w:szCs w:val="24"/>
              </w:rPr>
              <w:t xml:space="preserve"> are the common coping strategies? You are your patients use to deal with anxiety related to their conditions?</w:t>
            </w:r>
          </w:p>
        </w:tc>
      </w:tr>
      <w:tr w:rsidR="00F55CAD" w14:paraId="540FECEE" w14:textId="77777777" w:rsidTr="00F55CAD">
        <w:tc>
          <w:tcPr>
            <w:tcW w:w="3005" w:type="dxa"/>
          </w:tcPr>
          <w:p w14:paraId="26B7F4BA" w14:textId="742E052A" w:rsidR="00F55CAD" w:rsidRPr="001A33CB" w:rsidRDefault="00D520E9"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lastRenderedPageBreak/>
              <w:t>They can realise their triggers and can avoid</w:t>
            </w:r>
          </w:p>
        </w:tc>
        <w:tc>
          <w:tcPr>
            <w:tcW w:w="3005" w:type="dxa"/>
          </w:tcPr>
          <w:p w14:paraId="7A344EA5" w14:textId="4B982D4C" w:rsidR="00F55CAD" w:rsidRPr="001A33CB" w:rsidRDefault="00D520E9"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Better understanding of triggers </w:t>
            </w:r>
            <w:r w:rsidR="00E17D76" w:rsidRPr="001A33CB">
              <w:rPr>
                <w:rFonts w:ascii="Arial" w:eastAsia="Segoe UI" w:hAnsi="Arial" w:cs="Arial"/>
                <w:color w:val="000000" w:themeColor="text1"/>
                <w:sz w:val="24"/>
                <w:szCs w:val="24"/>
              </w:rPr>
              <w:t>of disease _less anxiety</w:t>
            </w:r>
          </w:p>
        </w:tc>
        <w:tc>
          <w:tcPr>
            <w:tcW w:w="3006" w:type="dxa"/>
          </w:tcPr>
          <w:p w14:paraId="43BA104B" w14:textId="70469814" w:rsidR="00F55CAD" w:rsidRPr="001A33CB" w:rsidRDefault="00E17D76"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6:do you think that patients who have a have a better understanding of their disease have less anxiety</w:t>
            </w:r>
          </w:p>
        </w:tc>
      </w:tr>
      <w:tr w:rsidR="00C25925" w14:paraId="2FE421FC" w14:textId="77777777" w:rsidTr="00F55CAD">
        <w:tc>
          <w:tcPr>
            <w:tcW w:w="3005" w:type="dxa"/>
          </w:tcPr>
          <w:p w14:paraId="093A862D" w14:textId="31A1BA9D" w:rsidR="00C25925" w:rsidRPr="001A33CB" w:rsidRDefault="008A538A"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sometimes people do label them that they are malingering</w:t>
            </w:r>
          </w:p>
        </w:tc>
        <w:tc>
          <w:tcPr>
            <w:tcW w:w="3005" w:type="dxa"/>
          </w:tcPr>
          <w:p w14:paraId="04083645" w14:textId="77777777" w:rsidR="00C25925" w:rsidRPr="001A33CB" w:rsidRDefault="008A538A"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Anxiety as stigma </w:t>
            </w:r>
          </w:p>
          <w:p w14:paraId="253A2452" w14:textId="45885CBE" w:rsidR="008A538A" w:rsidRPr="001A33CB" w:rsidRDefault="008A538A"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Faking the illness</w:t>
            </w:r>
          </w:p>
        </w:tc>
        <w:tc>
          <w:tcPr>
            <w:tcW w:w="3006" w:type="dxa"/>
          </w:tcPr>
          <w:p w14:paraId="777EDB3D" w14:textId="77777777" w:rsidR="00450AF9" w:rsidRPr="00450AF9" w:rsidRDefault="00450AF9" w:rsidP="00450AF9">
            <w:pPr>
              <w:rPr>
                <w:rFonts w:ascii="Arial" w:eastAsia="Segoe UI" w:hAnsi="Arial" w:cs="Arial"/>
                <w:color w:val="000000" w:themeColor="text1"/>
                <w:sz w:val="24"/>
                <w:szCs w:val="24"/>
              </w:rPr>
            </w:pPr>
            <w:proofErr w:type="gramStart"/>
            <w:r w:rsidRPr="00450AF9">
              <w:rPr>
                <w:rFonts w:ascii="Arial" w:eastAsia="Segoe UI" w:hAnsi="Arial" w:cs="Arial"/>
                <w:color w:val="000000" w:themeColor="text1"/>
                <w:sz w:val="24"/>
                <w:szCs w:val="24"/>
              </w:rPr>
              <w:t>7:Can</w:t>
            </w:r>
            <w:proofErr w:type="gramEnd"/>
            <w:r w:rsidRPr="00450AF9">
              <w:rPr>
                <w:rFonts w:ascii="Arial" w:eastAsia="Segoe UI" w:hAnsi="Arial" w:cs="Arial"/>
                <w:color w:val="000000" w:themeColor="text1"/>
                <w:sz w:val="24"/>
                <w:szCs w:val="24"/>
              </w:rPr>
              <w:t xml:space="preserve"> you tell me what role do social support and culture beliefs play in? How chronic spy disease patient cope with anxiety?</w:t>
            </w:r>
          </w:p>
          <w:p w14:paraId="42902B91" w14:textId="77777777" w:rsidR="00C25925" w:rsidRPr="001A33CB" w:rsidRDefault="00C25925" w:rsidP="00F55CAD">
            <w:pPr>
              <w:rPr>
                <w:rFonts w:ascii="Arial" w:eastAsia="Segoe UI" w:hAnsi="Arial" w:cs="Arial"/>
                <w:color w:val="000000" w:themeColor="text1"/>
                <w:sz w:val="24"/>
                <w:szCs w:val="24"/>
              </w:rPr>
            </w:pPr>
          </w:p>
        </w:tc>
      </w:tr>
      <w:tr w:rsidR="00C25925" w14:paraId="7D3A1339" w14:textId="77777777" w:rsidTr="00F55CAD">
        <w:tc>
          <w:tcPr>
            <w:tcW w:w="3005" w:type="dxa"/>
          </w:tcPr>
          <w:p w14:paraId="0DD79D1F" w14:textId="0C3CCDD0" w:rsidR="00C25925" w:rsidRPr="001A33CB" w:rsidRDefault="00BB204A"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deep breathing, </w:t>
            </w:r>
            <w:proofErr w:type="gramStart"/>
            <w:r w:rsidRPr="001A33CB">
              <w:rPr>
                <w:rFonts w:ascii="Arial" w:eastAsia="Segoe UI" w:hAnsi="Arial" w:cs="Arial"/>
                <w:color w:val="000000" w:themeColor="text1"/>
                <w:sz w:val="24"/>
                <w:szCs w:val="24"/>
              </w:rPr>
              <w:t>exercise</w:t>
            </w:r>
            <w:proofErr w:type="gramEnd"/>
            <w:r w:rsidRPr="001A33CB">
              <w:rPr>
                <w:rFonts w:ascii="Arial" w:eastAsia="Segoe UI" w:hAnsi="Arial" w:cs="Arial"/>
                <w:color w:val="000000" w:themeColor="text1"/>
                <w:sz w:val="24"/>
                <w:szCs w:val="24"/>
              </w:rPr>
              <w:t xml:space="preserve"> and relaxation methods and who they change their lifestyle for the betterment they live.</w:t>
            </w:r>
            <w:r w:rsidRPr="001A33CB">
              <w:rPr>
                <w:rFonts w:ascii="Arial" w:eastAsia="Segoe UI" w:hAnsi="Arial" w:cs="Arial"/>
                <w:color w:val="000000" w:themeColor="text1"/>
                <w:sz w:val="24"/>
                <w:szCs w:val="24"/>
              </w:rPr>
              <w:br/>
              <w:t xml:space="preserve">They have a </w:t>
            </w:r>
            <w:proofErr w:type="spellStart"/>
            <w:r w:rsidRPr="001A33CB">
              <w:rPr>
                <w:rFonts w:ascii="Arial" w:eastAsia="Segoe UI" w:hAnsi="Arial" w:cs="Arial"/>
                <w:color w:val="000000" w:themeColor="text1"/>
                <w:sz w:val="24"/>
                <w:szCs w:val="24"/>
              </w:rPr>
              <w:t>a</w:t>
            </w:r>
            <w:proofErr w:type="spellEnd"/>
            <w:r w:rsidRPr="001A33CB">
              <w:rPr>
                <w:rFonts w:ascii="Arial" w:eastAsia="Segoe UI" w:hAnsi="Arial" w:cs="Arial"/>
                <w:color w:val="000000" w:themeColor="text1"/>
                <w:sz w:val="24"/>
                <w:szCs w:val="24"/>
              </w:rPr>
              <w:t xml:space="preserve"> good life quality index</w:t>
            </w:r>
          </w:p>
        </w:tc>
        <w:tc>
          <w:tcPr>
            <w:tcW w:w="3005" w:type="dxa"/>
          </w:tcPr>
          <w:p w14:paraId="23B36E1A" w14:textId="122611BD" w:rsidR="00C25925" w:rsidRPr="001A33CB" w:rsidRDefault="00BB204A"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Healthy coping -good quality index</w:t>
            </w:r>
          </w:p>
        </w:tc>
        <w:tc>
          <w:tcPr>
            <w:tcW w:w="3006" w:type="dxa"/>
          </w:tcPr>
          <w:p w14:paraId="3593ABFF" w14:textId="0D6CBAF7" w:rsidR="00C25925" w:rsidRPr="001A33CB" w:rsidRDefault="00BB204A" w:rsidP="00F55CAD">
            <w:pPr>
              <w:rPr>
                <w:rFonts w:ascii="Arial" w:eastAsia="Segoe UI" w:hAnsi="Arial" w:cs="Arial"/>
                <w:color w:val="000000" w:themeColor="text1"/>
                <w:sz w:val="24"/>
                <w:szCs w:val="24"/>
              </w:rPr>
            </w:pPr>
            <w:proofErr w:type="gramStart"/>
            <w:r w:rsidRPr="001A33CB">
              <w:rPr>
                <w:rFonts w:ascii="Arial" w:eastAsia="Segoe UI" w:hAnsi="Arial" w:cs="Arial"/>
                <w:color w:val="000000" w:themeColor="text1"/>
                <w:sz w:val="24"/>
                <w:szCs w:val="24"/>
              </w:rPr>
              <w:t>8:Have</w:t>
            </w:r>
            <w:proofErr w:type="gramEnd"/>
            <w:r w:rsidRPr="001A33CB">
              <w:rPr>
                <w:rFonts w:ascii="Arial" w:eastAsia="Segoe UI" w:hAnsi="Arial" w:cs="Arial"/>
                <w:color w:val="000000" w:themeColor="text1"/>
                <w:sz w:val="24"/>
                <w:szCs w:val="24"/>
              </w:rPr>
              <w:t xml:space="preserve"> you noticed any difference between patients who develop healthy coping strategies? For example, breathing exercises, relaxation techniques versus those who use maladaptive coping like denial response?</w:t>
            </w:r>
          </w:p>
        </w:tc>
      </w:tr>
      <w:tr w:rsidR="00450AF9" w14:paraId="0BD287C7" w14:textId="77777777" w:rsidTr="00F55CAD">
        <w:tc>
          <w:tcPr>
            <w:tcW w:w="3005" w:type="dxa"/>
          </w:tcPr>
          <w:p w14:paraId="54AECED1" w14:textId="4D84E956" w:rsidR="00450AF9" w:rsidRPr="001A33CB" w:rsidRDefault="00854F1C"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identifying the triggers and then I think cognitive behavioural therapy and NLP therapy, neuro linguistic programming helps a lot in this.</w:t>
            </w:r>
          </w:p>
        </w:tc>
        <w:tc>
          <w:tcPr>
            <w:tcW w:w="3005" w:type="dxa"/>
          </w:tcPr>
          <w:p w14:paraId="514114F2" w14:textId="5E86EFE8" w:rsidR="00450AF9" w:rsidRPr="001A33CB" w:rsidRDefault="004A32F7"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 xml:space="preserve">Awareness </w:t>
            </w:r>
            <w:proofErr w:type="gramStart"/>
            <w:r w:rsidRPr="001A33CB">
              <w:rPr>
                <w:rFonts w:ascii="Arial" w:eastAsia="Segoe UI" w:hAnsi="Arial" w:cs="Arial"/>
                <w:color w:val="000000" w:themeColor="text1"/>
                <w:sz w:val="24"/>
                <w:szCs w:val="24"/>
              </w:rPr>
              <w:t xml:space="preserve">of </w:t>
            </w:r>
            <w:r w:rsidR="00FB3CEC" w:rsidRPr="001A33CB">
              <w:rPr>
                <w:rFonts w:ascii="Arial" w:eastAsia="Segoe UI" w:hAnsi="Arial" w:cs="Arial"/>
                <w:color w:val="000000" w:themeColor="text1"/>
                <w:sz w:val="24"/>
                <w:szCs w:val="24"/>
              </w:rPr>
              <w:t xml:space="preserve"> mental</w:t>
            </w:r>
            <w:proofErr w:type="gramEnd"/>
            <w:r w:rsidR="00FB3CEC" w:rsidRPr="001A33CB">
              <w:rPr>
                <w:rFonts w:ascii="Arial" w:eastAsia="Segoe UI" w:hAnsi="Arial" w:cs="Arial"/>
                <w:color w:val="000000" w:themeColor="text1"/>
                <w:sz w:val="24"/>
                <w:szCs w:val="24"/>
              </w:rPr>
              <w:t xml:space="preserve"> </w:t>
            </w:r>
            <w:r w:rsidRPr="001A33CB">
              <w:rPr>
                <w:rFonts w:ascii="Arial" w:eastAsia="Segoe UI" w:hAnsi="Arial" w:cs="Arial"/>
                <w:color w:val="000000" w:themeColor="text1"/>
                <w:sz w:val="24"/>
                <w:szCs w:val="24"/>
              </w:rPr>
              <w:t>disease ,CBT,NLP- suggest</w:t>
            </w:r>
            <w:r w:rsidR="002F4C95" w:rsidRPr="001A33CB">
              <w:rPr>
                <w:rFonts w:ascii="Arial" w:eastAsia="Segoe UI" w:hAnsi="Arial" w:cs="Arial"/>
                <w:color w:val="000000" w:themeColor="text1"/>
                <w:sz w:val="24"/>
                <w:szCs w:val="24"/>
              </w:rPr>
              <w:t xml:space="preserve">ed </w:t>
            </w:r>
            <w:r w:rsidRPr="001A33CB">
              <w:rPr>
                <w:rFonts w:ascii="Arial" w:eastAsia="Segoe UI" w:hAnsi="Arial" w:cs="Arial"/>
                <w:color w:val="000000" w:themeColor="text1"/>
                <w:sz w:val="24"/>
                <w:szCs w:val="24"/>
              </w:rPr>
              <w:t>coping strategies</w:t>
            </w:r>
          </w:p>
        </w:tc>
        <w:tc>
          <w:tcPr>
            <w:tcW w:w="3006" w:type="dxa"/>
          </w:tcPr>
          <w:p w14:paraId="081A5801" w14:textId="77777777" w:rsidR="00215922" w:rsidRPr="00215922" w:rsidRDefault="00215922" w:rsidP="00215922">
            <w:pPr>
              <w:rPr>
                <w:rFonts w:ascii="Arial" w:eastAsia="Segoe UI" w:hAnsi="Arial" w:cs="Arial"/>
                <w:color w:val="000000" w:themeColor="text1"/>
                <w:sz w:val="24"/>
                <w:szCs w:val="24"/>
              </w:rPr>
            </w:pPr>
            <w:proofErr w:type="gramStart"/>
            <w:r w:rsidRPr="00215922">
              <w:rPr>
                <w:rFonts w:ascii="Arial" w:eastAsia="Segoe UI" w:hAnsi="Arial" w:cs="Arial"/>
                <w:color w:val="000000" w:themeColor="text1"/>
                <w:sz w:val="24"/>
                <w:szCs w:val="24"/>
              </w:rPr>
              <w:t>9:How</w:t>
            </w:r>
            <w:proofErr w:type="gramEnd"/>
            <w:r w:rsidRPr="00215922">
              <w:rPr>
                <w:rFonts w:ascii="Arial" w:eastAsia="Segoe UI" w:hAnsi="Arial" w:cs="Arial"/>
                <w:color w:val="000000" w:themeColor="text1"/>
                <w:sz w:val="24"/>
                <w:szCs w:val="24"/>
              </w:rPr>
              <w:t xml:space="preserve"> do you as a clinician, help patients reframe their anxiety or stress in any way that promotes better coping?</w:t>
            </w:r>
          </w:p>
          <w:p w14:paraId="48CD6CC4" w14:textId="77777777" w:rsidR="00450AF9" w:rsidRPr="001A33CB" w:rsidRDefault="00450AF9" w:rsidP="00F55CAD">
            <w:pPr>
              <w:rPr>
                <w:rFonts w:ascii="Arial" w:eastAsia="Segoe UI" w:hAnsi="Arial" w:cs="Arial"/>
                <w:color w:val="000000" w:themeColor="text1"/>
                <w:sz w:val="24"/>
                <w:szCs w:val="24"/>
              </w:rPr>
            </w:pPr>
          </w:p>
        </w:tc>
      </w:tr>
      <w:tr w:rsidR="00450AF9" w14:paraId="5A210B15" w14:textId="77777777" w:rsidTr="00F55CAD">
        <w:tc>
          <w:tcPr>
            <w:tcW w:w="3005" w:type="dxa"/>
          </w:tcPr>
          <w:p w14:paraId="1C2F9BEE" w14:textId="35AD0EE8" w:rsidR="00450AF9" w:rsidRPr="001A33CB" w:rsidRDefault="00F715C3"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realisation and acknowledging the mental conditions</w:t>
            </w:r>
          </w:p>
        </w:tc>
        <w:tc>
          <w:tcPr>
            <w:tcW w:w="3005" w:type="dxa"/>
          </w:tcPr>
          <w:p w14:paraId="697DBACC" w14:textId="394E07B3" w:rsidR="00450AF9" w:rsidRPr="001A33CB" w:rsidRDefault="00F715C3"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Awareness of mental illness like anxiety</w:t>
            </w:r>
          </w:p>
        </w:tc>
        <w:tc>
          <w:tcPr>
            <w:tcW w:w="3006" w:type="dxa"/>
          </w:tcPr>
          <w:p w14:paraId="17740CF0" w14:textId="4C0BA7C4" w:rsidR="00450AF9" w:rsidRPr="001A33CB" w:rsidRDefault="00F715C3" w:rsidP="00F55CAD">
            <w:pPr>
              <w:rPr>
                <w:rFonts w:ascii="Arial" w:eastAsia="Segoe UI" w:hAnsi="Arial" w:cs="Arial"/>
                <w:color w:val="000000" w:themeColor="text1"/>
                <w:sz w:val="24"/>
                <w:szCs w:val="24"/>
              </w:rPr>
            </w:pPr>
            <w:proofErr w:type="gramStart"/>
            <w:r w:rsidRPr="001A33CB">
              <w:rPr>
                <w:rFonts w:ascii="Arial" w:eastAsia="Segoe UI" w:hAnsi="Arial" w:cs="Arial"/>
                <w:color w:val="000000" w:themeColor="text1"/>
                <w:sz w:val="24"/>
                <w:szCs w:val="24"/>
              </w:rPr>
              <w:t>10:In</w:t>
            </w:r>
            <w:proofErr w:type="gramEnd"/>
            <w:r w:rsidRPr="001A33CB">
              <w:rPr>
                <w:rFonts w:ascii="Arial" w:eastAsia="Segoe UI" w:hAnsi="Arial" w:cs="Arial"/>
                <w:color w:val="000000" w:themeColor="text1"/>
                <w:sz w:val="24"/>
                <w:szCs w:val="24"/>
              </w:rPr>
              <w:t xml:space="preserve"> your view, what is needed for better integration of mental health services in this party care and hand, and how can this can be achieved in Pakistan or it's South Asia?</w:t>
            </w:r>
          </w:p>
        </w:tc>
      </w:tr>
      <w:tr w:rsidR="00F715C3" w14:paraId="56A05C2D" w14:textId="77777777" w:rsidTr="00F55CAD">
        <w:tc>
          <w:tcPr>
            <w:tcW w:w="3005" w:type="dxa"/>
          </w:tcPr>
          <w:p w14:paraId="0566D17B" w14:textId="77777777" w:rsidR="00BE6B17" w:rsidRPr="00BE6B17" w:rsidRDefault="00BE6B17" w:rsidP="00BE6B17">
            <w:pPr>
              <w:rPr>
                <w:rFonts w:ascii="Arial" w:eastAsia="Segoe UI" w:hAnsi="Arial" w:cs="Arial"/>
                <w:color w:val="000000" w:themeColor="text1"/>
                <w:sz w:val="24"/>
                <w:szCs w:val="24"/>
              </w:rPr>
            </w:pPr>
            <w:r w:rsidRPr="00BE6B17">
              <w:rPr>
                <w:rFonts w:ascii="Arial" w:eastAsia="Segoe UI" w:hAnsi="Arial" w:cs="Arial"/>
                <w:color w:val="000000" w:themeColor="text1"/>
                <w:sz w:val="24"/>
                <w:szCs w:val="24"/>
              </w:rPr>
              <w:t>I think to make a positive environment, make a make an understanding mental understanding of the mental diseases.</w:t>
            </w:r>
            <w:r w:rsidRPr="00BE6B17">
              <w:rPr>
                <w:rFonts w:ascii="Arial" w:eastAsia="Segoe UI" w:hAnsi="Arial" w:cs="Arial"/>
                <w:color w:val="000000" w:themeColor="text1"/>
                <w:sz w:val="24"/>
                <w:szCs w:val="24"/>
              </w:rPr>
              <w:br/>
              <w:t>And now integrating the positive physical activities which helps the relieving the mental issues.</w:t>
            </w:r>
          </w:p>
          <w:p w14:paraId="0F8CDBE8" w14:textId="77777777" w:rsidR="00F715C3" w:rsidRPr="001A33CB" w:rsidRDefault="00F715C3" w:rsidP="00F55CAD">
            <w:pPr>
              <w:rPr>
                <w:rFonts w:ascii="Arial" w:eastAsia="Segoe UI" w:hAnsi="Arial" w:cs="Arial"/>
                <w:color w:val="000000" w:themeColor="text1"/>
                <w:sz w:val="24"/>
                <w:szCs w:val="24"/>
              </w:rPr>
            </w:pPr>
          </w:p>
        </w:tc>
        <w:tc>
          <w:tcPr>
            <w:tcW w:w="3005" w:type="dxa"/>
          </w:tcPr>
          <w:p w14:paraId="29DD0616" w14:textId="54FF5B01" w:rsidR="00F715C3" w:rsidRPr="001A33CB" w:rsidRDefault="00BE6B17" w:rsidP="00F55CAD">
            <w:pPr>
              <w:rPr>
                <w:rFonts w:ascii="Arial" w:eastAsia="Segoe UI" w:hAnsi="Arial" w:cs="Arial"/>
                <w:color w:val="000000" w:themeColor="text1"/>
                <w:sz w:val="24"/>
                <w:szCs w:val="24"/>
              </w:rPr>
            </w:pPr>
            <w:r w:rsidRPr="001A33CB">
              <w:rPr>
                <w:rFonts w:ascii="Arial" w:eastAsia="Segoe UI" w:hAnsi="Arial" w:cs="Arial"/>
                <w:color w:val="000000" w:themeColor="text1"/>
                <w:sz w:val="24"/>
                <w:szCs w:val="24"/>
              </w:rPr>
              <w:t>Lifestyle based management st</w:t>
            </w:r>
            <w:r w:rsidR="001A33CB" w:rsidRPr="001A33CB">
              <w:rPr>
                <w:rFonts w:ascii="Arial" w:eastAsia="Segoe UI" w:hAnsi="Arial" w:cs="Arial"/>
                <w:color w:val="000000" w:themeColor="text1"/>
                <w:sz w:val="24"/>
                <w:szCs w:val="24"/>
              </w:rPr>
              <w:t>rategies</w:t>
            </w:r>
          </w:p>
        </w:tc>
        <w:tc>
          <w:tcPr>
            <w:tcW w:w="3006" w:type="dxa"/>
          </w:tcPr>
          <w:p w14:paraId="1F3F3351" w14:textId="21D4A622" w:rsidR="00F715C3" w:rsidRPr="001A33CB" w:rsidRDefault="001A33CB" w:rsidP="00F55CAD">
            <w:pPr>
              <w:rPr>
                <w:rFonts w:ascii="Arial" w:eastAsia="Segoe UI" w:hAnsi="Arial" w:cs="Arial"/>
                <w:color w:val="000000" w:themeColor="text1"/>
                <w:sz w:val="24"/>
                <w:szCs w:val="24"/>
              </w:rPr>
            </w:pPr>
            <w:proofErr w:type="gramStart"/>
            <w:r w:rsidRPr="001A33CB">
              <w:rPr>
                <w:rFonts w:ascii="Arial" w:eastAsia="Segoe UI" w:hAnsi="Arial" w:cs="Arial"/>
                <w:color w:val="000000" w:themeColor="text1"/>
                <w:sz w:val="24"/>
                <w:szCs w:val="24"/>
              </w:rPr>
              <w:t>11:What</w:t>
            </w:r>
            <w:proofErr w:type="gramEnd"/>
            <w:r w:rsidRPr="001A33CB">
              <w:rPr>
                <w:rFonts w:ascii="Arial" w:eastAsia="Segoe UI" w:hAnsi="Arial" w:cs="Arial"/>
                <w:color w:val="000000" w:themeColor="text1"/>
                <w:sz w:val="24"/>
                <w:szCs w:val="24"/>
              </w:rPr>
              <w:t xml:space="preserve"> recommendations do give to would give you to improve the management of anxiety in chronic respiratory diseases in Pakistan.</w:t>
            </w:r>
          </w:p>
        </w:tc>
      </w:tr>
      <w:tr w:rsidR="00341EF5" w14:paraId="623DD355" w14:textId="77777777" w:rsidTr="00F55CAD">
        <w:tc>
          <w:tcPr>
            <w:tcW w:w="3005" w:type="dxa"/>
          </w:tcPr>
          <w:p w14:paraId="48661AF3" w14:textId="77777777" w:rsidR="00341EF5" w:rsidRPr="00F715C3" w:rsidRDefault="00341EF5" w:rsidP="00F55CAD">
            <w:pPr>
              <w:rPr>
                <w:rFonts w:ascii="Segoe UI" w:eastAsia="Segoe UI" w:hAnsi="Segoe UI" w:cs="Segoe UI"/>
                <w:b/>
                <w:bCs/>
                <w:color w:val="605E5C"/>
                <w:sz w:val="24"/>
                <w:szCs w:val="24"/>
              </w:rPr>
            </w:pPr>
          </w:p>
        </w:tc>
        <w:tc>
          <w:tcPr>
            <w:tcW w:w="3005" w:type="dxa"/>
          </w:tcPr>
          <w:p w14:paraId="1024B6DE" w14:textId="77777777" w:rsidR="00341EF5" w:rsidRDefault="00341EF5" w:rsidP="00F55CAD">
            <w:pPr>
              <w:rPr>
                <w:rFonts w:ascii="Segoe UI" w:eastAsia="Segoe UI" w:hAnsi="Segoe UI" w:cs="Segoe UI"/>
                <w:b/>
                <w:bCs/>
                <w:color w:val="605E5C"/>
                <w:sz w:val="24"/>
                <w:szCs w:val="24"/>
              </w:rPr>
            </w:pPr>
          </w:p>
        </w:tc>
        <w:tc>
          <w:tcPr>
            <w:tcW w:w="3006" w:type="dxa"/>
          </w:tcPr>
          <w:p w14:paraId="6B882D46" w14:textId="77777777" w:rsidR="00341EF5" w:rsidRPr="00F715C3" w:rsidRDefault="00341EF5" w:rsidP="00F55CAD">
            <w:pPr>
              <w:rPr>
                <w:rFonts w:ascii="Segoe UI" w:eastAsia="Segoe UI" w:hAnsi="Segoe UI" w:cs="Segoe UI"/>
                <w:b/>
                <w:bCs/>
                <w:color w:val="605E5C"/>
                <w:sz w:val="24"/>
                <w:szCs w:val="24"/>
              </w:rPr>
            </w:pPr>
          </w:p>
        </w:tc>
      </w:tr>
    </w:tbl>
    <w:p w14:paraId="2C6214C1" w14:textId="0E2D94CE" w:rsidR="009617B5" w:rsidRPr="009617B5" w:rsidRDefault="009617B5" w:rsidP="009617B5">
      <w:pPr>
        <w:rPr>
          <w:color w:val="00B050"/>
        </w:rPr>
      </w:pPr>
      <w:r>
        <w:rPr>
          <w:rFonts w:ascii="Segoe UI" w:eastAsia="Segoe UI" w:hAnsi="Segoe UI" w:cs="Segoe UI"/>
          <w:b/>
          <w:bCs/>
          <w:color w:val="605E5C"/>
          <w:sz w:val="24"/>
          <w:szCs w:val="24"/>
        </w:rPr>
        <w:br/>
      </w:r>
    </w:p>
    <w:sectPr w:rsidR="009617B5" w:rsidRPr="009617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1A1"/>
    <w:rsid w:val="00007AFF"/>
    <w:rsid w:val="000129D3"/>
    <w:rsid w:val="000635B1"/>
    <w:rsid w:val="000B378D"/>
    <w:rsid w:val="0015790B"/>
    <w:rsid w:val="00161F47"/>
    <w:rsid w:val="001845A7"/>
    <w:rsid w:val="001A33CB"/>
    <w:rsid w:val="001D5DD0"/>
    <w:rsid w:val="00215922"/>
    <w:rsid w:val="00263E55"/>
    <w:rsid w:val="002F4C95"/>
    <w:rsid w:val="00341EF5"/>
    <w:rsid w:val="0038089C"/>
    <w:rsid w:val="00450AF9"/>
    <w:rsid w:val="004A32F7"/>
    <w:rsid w:val="004F561C"/>
    <w:rsid w:val="00533E07"/>
    <w:rsid w:val="00563F53"/>
    <w:rsid w:val="00672A0B"/>
    <w:rsid w:val="006A76B8"/>
    <w:rsid w:val="006D0494"/>
    <w:rsid w:val="006F78B1"/>
    <w:rsid w:val="007178EF"/>
    <w:rsid w:val="00730146"/>
    <w:rsid w:val="00741B5D"/>
    <w:rsid w:val="00763686"/>
    <w:rsid w:val="007C1EA3"/>
    <w:rsid w:val="00803013"/>
    <w:rsid w:val="00854F1C"/>
    <w:rsid w:val="00885E3B"/>
    <w:rsid w:val="008A538A"/>
    <w:rsid w:val="008D21A1"/>
    <w:rsid w:val="00945FAD"/>
    <w:rsid w:val="00950D98"/>
    <w:rsid w:val="00951FBD"/>
    <w:rsid w:val="009617B5"/>
    <w:rsid w:val="00A37F30"/>
    <w:rsid w:val="00A81C3C"/>
    <w:rsid w:val="00AA11D8"/>
    <w:rsid w:val="00AE3C33"/>
    <w:rsid w:val="00B814C8"/>
    <w:rsid w:val="00BB204A"/>
    <w:rsid w:val="00BE6B17"/>
    <w:rsid w:val="00C25925"/>
    <w:rsid w:val="00C74CA6"/>
    <w:rsid w:val="00C9650F"/>
    <w:rsid w:val="00D520E9"/>
    <w:rsid w:val="00D96EDF"/>
    <w:rsid w:val="00DE0732"/>
    <w:rsid w:val="00E17D76"/>
    <w:rsid w:val="00ED5D57"/>
    <w:rsid w:val="00F55CAD"/>
    <w:rsid w:val="00F715C3"/>
    <w:rsid w:val="00FB3BCE"/>
    <w:rsid w:val="00FB3CEC"/>
    <w:rsid w:val="00FB3E6F"/>
    <w:rsid w:val="00FE5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shapelayout>
  </w:shapeDefaults>
  <w:decimalSymbol w:val="."/>
  <w:listSeparator w:val=","/>
  <w14:docId w14:val="68064F9E"/>
  <w15:chartTrackingRefBased/>
  <w15:docId w15:val="{1FD57253-BB59-45D1-B337-0A097AF2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B17"/>
  </w:style>
  <w:style w:type="paragraph" w:styleId="Heading1">
    <w:name w:val="heading 1"/>
    <w:basedOn w:val="Normal"/>
    <w:next w:val="Normal"/>
    <w:link w:val="Heading1Char"/>
    <w:uiPriority w:val="9"/>
    <w:qFormat/>
    <w:rsid w:val="006A76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6B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55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04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2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Template>
  <TotalTime>845</TotalTime>
  <Pages>7</Pages>
  <Words>1722</Words>
  <Characters>8844</Characters>
  <Application>Microsoft Office Word</Application>
  <DocSecurity>0</DocSecurity>
  <Lines>368</Lines>
  <Paragraphs>83</Paragraphs>
  <ScaleCrop>false</ScaleCrop>
  <Company>BU-64bit_R1.1</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 Tuba</dc:creator>
  <cp:keywords/>
  <dc:description/>
  <cp:lastModifiedBy>Zainab Tuba</cp:lastModifiedBy>
  <cp:revision>57</cp:revision>
  <dcterms:created xsi:type="dcterms:W3CDTF">2025-08-11T22:24:00Z</dcterms:created>
  <dcterms:modified xsi:type="dcterms:W3CDTF">2025-08-12T12:30:00Z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e04667cd-a5e1-4cc6-aef0-a4cdc1f5a0d5</vt:lpwstr>
  </property>
</Properties>
</file>